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69" w:rsidRPr="003427DC" w:rsidRDefault="00400D69" w:rsidP="003427DC">
      <w:pPr>
        <w:jc w:val="center"/>
        <w:rPr>
          <w:sz w:val="28"/>
          <w:szCs w:val="28"/>
          <w:lang w:val="uk-UA"/>
        </w:rPr>
      </w:pPr>
      <w:r w:rsidRPr="003427DC">
        <w:rPr>
          <w:sz w:val="28"/>
          <w:szCs w:val="28"/>
          <w:lang w:val="uk-UA"/>
        </w:rPr>
        <w:t>Міністерство освіти і науки України</w:t>
      </w:r>
    </w:p>
    <w:p w:rsidR="00400D69" w:rsidRPr="003427DC" w:rsidRDefault="00400D69" w:rsidP="003427DC">
      <w:pPr>
        <w:jc w:val="center"/>
        <w:rPr>
          <w:sz w:val="28"/>
          <w:szCs w:val="28"/>
          <w:lang w:val="uk-UA"/>
        </w:rPr>
      </w:pPr>
      <w:r w:rsidRPr="003427DC">
        <w:rPr>
          <w:sz w:val="28"/>
          <w:szCs w:val="28"/>
          <w:lang w:val="uk-UA"/>
        </w:rPr>
        <w:t>ЧЕРНІГІВСЬКИЙ НАЦІОНАЛЬНИЙ ТЕХНОЛОГІЧНИЙ УНІВЕРСИТЕТ</w:t>
      </w:r>
    </w:p>
    <w:p w:rsidR="00400D69" w:rsidRPr="00262FE4" w:rsidRDefault="00400D69" w:rsidP="003427DC">
      <w:pPr>
        <w:jc w:val="center"/>
        <w:rPr>
          <w:sz w:val="28"/>
          <w:szCs w:val="28"/>
        </w:rPr>
      </w:pPr>
      <w:r w:rsidRPr="003427DC">
        <w:rPr>
          <w:sz w:val="28"/>
          <w:szCs w:val="28"/>
          <w:lang w:val="uk-UA"/>
        </w:rPr>
        <w:t>Навчально-науковий інститут будівництва</w:t>
      </w:r>
    </w:p>
    <w:p w:rsidR="00A126FF" w:rsidRPr="00E649AB" w:rsidRDefault="00A126FF" w:rsidP="00E649AB">
      <w:pPr>
        <w:jc w:val="center"/>
        <w:rPr>
          <w:sz w:val="28"/>
          <w:szCs w:val="28"/>
        </w:rPr>
      </w:pPr>
    </w:p>
    <w:p w:rsidR="00A126FF" w:rsidRDefault="00A126FF" w:rsidP="00E649AB">
      <w:pPr>
        <w:jc w:val="center"/>
        <w:rPr>
          <w:sz w:val="28"/>
          <w:szCs w:val="28"/>
          <w:lang w:val="uk-UA"/>
        </w:rPr>
      </w:pPr>
    </w:p>
    <w:p w:rsidR="003427DC" w:rsidRDefault="003427DC" w:rsidP="00E649AB">
      <w:pPr>
        <w:jc w:val="center"/>
        <w:rPr>
          <w:sz w:val="28"/>
          <w:szCs w:val="28"/>
          <w:lang w:val="uk-UA"/>
        </w:rPr>
      </w:pPr>
    </w:p>
    <w:p w:rsidR="003427DC" w:rsidRDefault="003427DC" w:rsidP="00E649AB">
      <w:pPr>
        <w:jc w:val="center"/>
        <w:rPr>
          <w:sz w:val="28"/>
          <w:szCs w:val="28"/>
          <w:lang w:val="uk-UA"/>
        </w:rPr>
      </w:pPr>
    </w:p>
    <w:p w:rsidR="003427DC" w:rsidRDefault="003427DC" w:rsidP="00E649AB">
      <w:pPr>
        <w:jc w:val="center"/>
        <w:rPr>
          <w:sz w:val="28"/>
          <w:szCs w:val="28"/>
          <w:lang w:val="uk-UA"/>
        </w:rPr>
      </w:pPr>
    </w:p>
    <w:p w:rsidR="003427DC" w:rsidRDefault="003427DC" w:rsidP="00E649AB">
      <w:pPr>
        <w:jc w:val="center"/>
        <w:rPr>
          <w:sz w:val="28"/>
          <w:szCs w:val="28"/>
          <w:lang w:val="uk-UA"/>
        </w:rPr>
      </w:pPr>
    </w:p>
    <w:p w:rsidR="003427DC" w:rsidRPr="003427DC" w:rsidRDefault="003427DC" w:rsidP="00E649AB">
      <w:pPr>
        <w:jc w:val="center"/>
        <w:rPr>
          <w:sz w:val="28"/>
          <w:szCs w:val="28"/>
          <w:lang w:val="uk-UA"/>
        </w:rPr>
      </w:pPr>
    </w:p>
    <w:p w:rsidR="00A126FF" w:rsidRPr="00E649AB" w:rsidRDefault="00A126FF" w:rsidP="0099580A">
      <w:pPr>
        <w:ind w:firstLine="709"/>
        <w:jc w:val="center"/>
        <w:rPr>
          <w:sz w:val="28"/>
          <w:szCs w:val="28"/>
        </w:rPr>
      </w:pPr>
    </w:p>
    <w:p w:rsidR="00A126FF" w:rsidRPr="0099580A" w:rsidRDefault="00A126FF" w:rsidP="0099580A">
      <w:pPr>
        <w:ind w:firstLine="709"/>
        <w:jc w:val="center"/>
        <w:rPr>
          <w:sz w:val="28"/>
          <w:szCs w:val="28"/>
          <w:lang w:val="uk-UA"/>
        </w:rPr>
      </w:pPr>
    </w:p>
    <w:p w:rsidR="00A126FF" w:rsidRPr="0099580A" w:rsidRDefault="00A126FF" w:rsidP="0099580A">
      <w:pPr>
        <w:ind w:firstLine="709"/>
        <w:jc w:val="center"/>
        <w:rPr>
          <w:sz w:val="28"/>
          <w:szCs w:val="28"/>
          <w:lang w:val="uk-UA"/>
        </w:rPr>
      </w:pPr>
    </w:p>
    <w:p w:rsidR="00A126FF" w:rsidRDefault="00A126FF" w:rsidP="0099580A">
      <w:pPr>
        <w:ind w:firstLine="709"/>
        <w:jc w:val="center"/>
        <w:rPr>
          <w:sz w:val="28"/>
          <w:szCs w:val="28"/>
          <w:lang w:val="uk-UA"/>
        </w:rPr>
      </w:pPr>
    </w:p>
    <w:p w:rsidR="00A126FF" w:rsidRDefault="00A126FF" w:rsidP="0099580A">
      <w:pPr>
        <w:ind w:firstLine="709"/>
        <w:jc w:val="center"/>
        <w:rPr>
          <w:sz w:val="28"/>
          <w:szCs w:val="28"/>
          <w:lang w:val="uk-UA"/>
        </w:rPr>
      </w:pPr>
    </w:p>
    <w:p w:rsidR="00A126FF" w:rsidRPr="0099580A" w:rsidRDefault="00A126FF" w:rsidP="0099580A">
      <w:pPr>
        <w:ind w:firstLine="709"/>
        <w:jc w:val="center"/>
        <w:rPr>
          <w:sz w:val="28"/>
          <w:szCs w:val="28"/>
          <w:lang w:val="uk-UA"/>
        </w:rPr>
      </w:pPr>
    </w:p>
    <w:p w:rsidR="00EC5D87" w:rsidRPr="004E7826" w:rsidRDefault="00EC5D87" w:rsidP="00EC5D87">
      <w:pPr>
        <w:ind w:firstLine="709"/>
        <w:jc w:val="center"/>
        <w:rPr>
          <w:b/>
          <w:sz w:val="32"/>
          <w:szCs w:val="32"/>
          <w:lang w:val="uk-UA"/>
        </w:rPr>
      </w:pPr>
      <w:r w:rsidRPr="004E7826">
        <w:rPr>
          <w:b/>
          <w:sz w:val="32"/>
          <w:szCs w:val="32"/>
          <w:lang w:val="uk-UA"/>
        </w:rPr>
        <w:t>МЕТОДО</w:t>
      </w:r>
      <w:r w:rsidR="00400D69" w:rsidRPr="004E7826">
        <w:rPr>
          <w:b/>
          <w:sz w:val="32"/>
          <w:szCs w:val="32"/>
          <w:lang w:val="uk-UA"/>
        </w:rPr>
        <w:t>ЛОГІЯ ІНТЕЛЕКТУАЛЬНОЇ ВЛАСНОСТІ</w:t>
      </w:r>
    </w:p>
    <w:p w:rsidR="00A126FF" w:rsidRPr="0099580A" w:rsidRDefault="00A126FF" w:rsidP="0099580A">
      <w:pPr>
        <w:ind w:firstLine="709"/>
        <w:jc w:val="center"/>
        <w:rPr>
          <w:sz w:val="28"/>
          <w:szCs w:val="28"/>
          <w:lang w:val="uk-UA"/>
        </w:rPr>
      </w:pPr>
    </w:p>
    <w:p w:rsidR="00A126FF" w:rsidRPr="0099580A" w:rsidRDefault="00A126FF" w:rsidP="0099580A">
      <w:pPr>
        <w:ind w:firstLine="709"/>
        <w:jc w:val="center"/>
        <w:rPr>
          <w:sz w:val="28"/>
          <w:szCs w:val="28"/>
          <w:lang w:val="uk-UA"/>
        </w:rPr>
      </w:pPr>
    </w:p>
    <w:p w:rsidR="00A126FF" w:rsidRPr="00400D69" w:rsidRDefault="00A126FF" w:rsidP="0099580A">
      <w:pPr>
        <w:ind w:firstLine="709"/>
        <w:jc w:val="center"/>
        <w:rPr>
          <w:b/>
          <w:sz w:val="32"/>
          <w:szCs w:val="32"/>
          <w:lang w:val="uk-UA"/>
        </w:rPr>
      </w:pPr>
      <w:r w:rsidRPr="00400D69">
        <w:rPr>
          <w:b/>
          <w:sz w:val="32"/>
          <w:szCs w:val="32"/>
          <w:lang w:val="uk-UA"/>
        </w:rPr>
        <w:t>Методичні вказівки</w:t>
      </w:r>
    </w:p>
    <w:p w:rsidR="00A126FF" w:rsidRPr="00400D69" w:rsidRDefault="00A126FF" w:rsidP="0099580A">
      <w:pPr>
        <w:autoSpaceDE w:val="0"/>
        <w:autoSpaceDN w:val="0"/>
        <w:ind w:firstLine="709"/>
        <w:jc w:val="center"/>
        <w:rPr>
          <w:rFonts w:eastAsia="Arial Unicode MS"/>
          <w:b/>
          <w:sz w:val="32"/>
          <w:szCs w:val="32"/>
          <w:lang w:val="uk-UA" w:eastAsia="uk-UA"/>
        </w:rPr>
      </w:pPr>
      <w:r w:rsidRPr="00400D69">
        <w:rPr>
          <w:b/>
          <w:sz w:val="32"/>
          <w:szCs w:val="32"/>
          <w:lang w:val="uk-UA"/>
        </w:rPr>
        <w:t>до виконанн</w:t>
      </w:r>
      <w:r w:rsidR="00400D69" w:rsidRPr="00400D69">
        <w:rPr>
          <w:b/>
          <w:sz w:val="32"/>
          <w:szCs w:val="32"/>
          <w:lang w:val="uk-UA"/>
        </w:rPr>
        <w:t>я</w:t>
      </w:r>
      <w:r w:rsidRPr="00400D69">
        <w:rPr>
          <w:b/>
          <w:sz w:val="32"/>
          <w:szCs w:val="32"/>
          <w:lang w:val="uk-UA"/>
        </w:rPr>
        <w:t xml:space="preserve"> практичних роб</w:t>
      </w:r>
      <w:r w:rsidR="00400D69" w:rsidRPr="00400D69">
        <w:rPr>
          <w:b/>
          <w:sz w:val="32"/>
          <w:szCs w:val="32"/>
          <w:lang w:val="uk-UA"/>
        </w:rPr>
        <w:t>іт</w:t>
      </w:r>
    </w:p>
    <w:p w:rsidR="00400D69" w:rsidRPr="00400D69" w:rsidRDefault="00EC5D87" w:rsidP="0099580A">
      <w:pPr>
        <w:ind w:firstLine="709"/>
        <w:jc w:val="center"/>
        <w:rPr>
          <w:b/>
          <w:sz w:val="32"/>
          <w:szCs w:val="32"/>
          <w:lang w:val="uk-UA"/>
        </w:rPr>
      </w:pPr>
      <w:r w:rsidRPr="00400D69">
        <w:rPr>
          <w:b/>
          <w:sz w:val="32"/>
          <w:szCs w:val="32"/>
          <w:lang w:val="uk-UA"/>
        </w:rPr>
        <w:t xml:space="preserve">для студентів освітнього ступеню «магістр» </w:t>
      </w:r>
    </w:p>
    <w:p w:rsidR="00400D69" w:rsidRPr="00400D69" w:rsidRDefault="00EC5D87" w:rsidP="0099580A">
      <w:pPr>
        <w:ind w:firstLine="709"/>
        <w:jc w:val="center"/>
        <w:rPr>
          <w:b/>
          <w:sz w:val="32"/>
          <w:szCs w:val="32"/>
          <w:lang w:val="uk-UA"/>
        </w:rPr>
      </w:pPr>
      <w:r w:rsidRPr="00400D69">
        <w:rPr>
          <w:b/>
          <w:sz w:val="32"/>
          <w:szCs w:val="32"/>
          <w:lang w:val="uk-UA"/>
        </w:rPr>
        <w:t xml:space="preserve">спеціальності «193 Геодезія та землеустрій» </w:t>
      </w:r>
    </w:p>
    <w:p w:rsidR="00A126FF" w:rsidRPr="00400D69" w:rsidRDefault="00EC5D87" w:rsidP="0099580A">
      <w:pPr>
        <w:ind w:firstLine="709"/>
        <w:jc w:val="center"/>
        <w:rPr>
          <w:b/>
          <w:sz w:val="32"/>
          <w:szCs w:val="32"/>
          <w:lang w:val="uk-UA"/>
        </w:rPr>
      </w:pPr>
      <w:r w:rsidRPr="00400D69">
        <w:rPr>
          <w:b/>
          <w:sz w:val="32"/>
          <w:szCs w:val="32"/>
          <w:lang w:val="uk-UA"/>
        </w:rPr>
        <w:t>всіх форм навчання</w:t>
      </w:r>
    </w:p>
    <w:p w:rsidR="00A126FF" w:rsidRPr="0099580A" w:rsidRDefault="00A126FF" w:rsidP="0099580A">
      <w:pPr>
        <w:ind w:firstLine="709"/>
        <w:jc w:val="center"/>
        <w:rPr>
          <w:sz w:val="28"/>
          <w:szCs w:val="28"/>
          <w:lang w:val="uk-UA"/>
        </w:rPr>
      </w:pPr>
    </w:p>
    <w:p w:rsidR="00A126FF" w:rsidRDefault="00A126FF" w:rsidP="0099580A">
      <w:pPr>
        <w:ind w:firstLine="709"/>
        <w:jc w:val="center"/>
        <w:rPr>
          <w:sz w:val="28"/>
          <w:szCs w:val="28"/>
          <w:lang w:val="uk-UA"/>
        </w:rPr>
      </w:pPr>
    </w:p>
    <w:p w:rsidR="00A126FF" w:rsidRDefault="00A126FF" w:rsidP="0099580A">
      <w:pPr>
        <w:ind w:firstLine="709"/>
        <w:jc w:val="center"/>
        <w:rPr>
          <w:sz w:val="28"/>
          <w:szCs w:val="28"/>
          <w:lang w:val="uk-UA"/>
        </w:rPr>
      </w:pPr>
    </w:p>
    <w:p w:rsidR="00A126FF" w:rsidRDefault="00A126FF" w:rsidP="0099580A">
      <w:pPr>
        <w:ind w:firstLine="709"/>
        <w:jc w:val="center"/>
        <w:rPr>
          <w:sz w:val="28"/>
          <w:szCs w:val="28"/>
          <w:lang w:val="uk-UA"/>
        </w:rPr>
      </w:pPr>
    </w:p>
    <w:p w:rsidR="00A126FF" w:rsidRDefault="00A126FF" w:rsidP="0099580A">
      <w:pPr>
        <w:ind w:firstLine="709"/>
        <w:jc w:val="center"/>
        <w:rPr>
          <w:sz w:val="28"/>
          <w:szCs w:val="28"/>
          <w:lang w:val="uk-UA"/>
        </w:rPr>
      </w:pPr>
    </w:p>
    <w:p w:rsidR="00A126FF" w:rsidRPr="0099580A" w:rsidRDefault="00A126FF" w:rsidP="0099580A">
      <w:pPr>
        <w:ind w:firstLine="709"/>
        <w:jc w:val="center"/>
        <w:rPr>
          <w:sz w:val="28"/>
          <w:szCs w:val="28"/>
          <w:lang w:val="uk-UA"/>
        </w:rPr>
      </w:pPr>
    </w:p>
    <w:p w:rsidR="00400D69" w:rsidRPr="000258D5" w:rsidRDefault="00400D69" w:rsidP="00400D69">
      <w:pPr>
        <w:ind w:left="4536" w:firstLine="1418"/>
        <w:rPr>
          <w:b/>
          <w:sz w:val="28"/>
          <w:szCs w:val="28"/>
          <w:lang w:val="uk-UA"/>
        </w:rPr>
      </w:pPr>
      <w:r w:rsidRPr="000258D5">
        <w:rPr>
          <w:b/>
          <w:sz w:val="28"/>
          <w:szCs w:val="28"/>
          <w:lang w:val="uk-UA"/>
        </w:rPr>
        <w:t>ЗАТВЕРДЖЕНО</w:t>
      </w:r>
    </w:p>
    <w:p w:rsidR="00400D69" w:rsidRPr="000258D5" w:rsidRDefault="00400D69" w:rsidP="00400D69">
      <w:pPr>
        <w:ind w:left="4536"/>
        <w:rPr>
          <w:sz w:val="28"/>
          <w:szCs w:val="28"/>
          <w:lang w:val="uk-UA"/>
        </w:rPr>
      </w:pPr>
      <w:r w:rsidRPr="000258D5">
        <w:rPr>
          <w:sz w:val="28"/>
          <w:szCs w:val="28"/>
          <w:lang w:val="uk-UA"/>
        </w:rPr>
        <w:t>на засіданні кафедри геодезії, картографії та землеустрою</w:t>
      </w:r>
    </w:p>
    <w:p w:rsidR="00400D69" w:rsidRPr="000258D5" w:rsidRDefault="00400D69" w:rsidP="00400D69">
      <w:pPr>
        <w:ind w:left="4536"/>
        <w:rPr>
          <w:sz w:val="28"/>
          <w:szCs w:val="28"/>
          <w:lang w:val="uk-UA"/>
        </w:rPr>
      </w:pPr>
      <w:r w:rsidRPr="000258D5">
        <w:rPr>
          <w:sz w:val="28"/>
          <w:szCs w:val="28"/>
          <w:lang w:val="uk-UA"/>
        </w:rPr>
        <w:t>протокол № 3 від «12» вересня 2018р.</w:t>
      </w:r>
    </w:p>
    <w:p w:rsidR="00400D69" w:rsidRDefault="00400D69" w:rsidP="00400D69">
      <w:pPr>
        <w:ind w:firstLine="709"/>
        <w:jc w:val="center"/>
        <w:rPr>
          <w:b/>
          <w:sz w:val="28"/>
          <w:szCs w:val="28"/>
        </w:rPr>
      </w:pPr>
    </w:p>
    <w:p w:rsidR="00400D69" w:rsidRDefault="00400D69" w:rsidP="00400D69">
      <w:pPr>
        <w:ind w:firstLine="709"/>
        <w:jc w:val="center"/>
        <w:rPr>
          <w:b/>
          <w:sz w:val="28"/>
          <w:szCs w:val="28"/>
        </w:rPr>
      </w:pPr>
    </w:p>
    <w:p w:rsidR="00400D69" w:rsidRDefault="00400D69" w:rsidP="00400D69">
      <w:pPr>
        <w:ind w:firstLine="709"/>
        <w:jc w:val="center"/>
        <w:rPr>
          <w:b/>
          <w:sz w:val="28"/>
          <w:szCs w:val="28"/>
        </w:rPr>
      </w:pPr>
    </w:p>
    <w:p w:rsidR="00400D69" w:rsidRDefault="00400D69" w:rsidP="00400D69">
      <w:pPr>
        <w:ind w:firstLine="709"/>
        <w:jc w:val="center"/>
        <w:rPr>
          <w:b/>
          <w:sz w:val="28"/>
          <w:szCs w:val="28"/>
          <w:lang w:val="uk-UA"/>
        </w:rPr>
      </w:pPr>
    </w:p>
    <w:p w:rsidR="00400D69" w:rsidRDefault="00400D69" w:rsidP="00400D69">
      <w:pPr>
        <w:ind w:firstLine="709"/>
        <w:jc w:val="center"/>
        <w:rPr>
          <w:b/>
          <w:sz w:val="28"/>
          <w:szCs w:val="28"/>
          <w:lang w:val="uk-UA"/>
        </w:rPr>
      </w:pPr>
    </w:p>
    <w:p w:rsidR="00400D69" w:rsidRDefault="00400D69" w:rsidP="00400D69">
      <w:pPr>
        <w:ind w:firstLine="709"/>
        <w:jc w:val="center"/>
        <w:rPr>
          <w:b/>
          <w:sz w:val="28"/>
          <w:szCs w:val="28"/>
          <w:lang w:val="uk-UA"/>
        </w:rPr>
      </w:pPr>
    </w:p>
    <w:p w:rsidR="00400D69" w:rsidRPr="00400D69" w:rsidRDefault="00400D69" w:rsidP="00400D69">
      <w:pPr>
        <w:ind w:firstLine="709"/>
        <w:jc w:val="center"/>
        <w:rPr>
          <w:b/>
          <w:sz w:val="28"/>
          <w:szCs w:val="28"/>
          <w:lang w:val="uk-UA"/>
        </w:rPr>
      </w:pPr>
    </w:p>
    <w:p w:rsidR="00400D69" w:rsidRPr="00262FE4" w:rsidRDefault="00400D69" w:rsidP="00400D69">
      <w:pPr>
        <w:ind w:firstLine="709"/>
        <w:jc w:val="center"/>
        <w:rPr>
          <w:b/>
          <w:sz w:val="28"/>
          <w:szCs w:val="28"/>
        </w:rPr>
      </w:pPr>
    </w:p>
    <w:p w:rsidR="00400D69" w:rsidRPr="00262FE4" w:rsidRDefault="00400D69" w:rsidP="00400D69">
      <w:pPr>
        <w:ind w:firstLine="709"/>
        <w:jc w:val="center"/>
        <w:rPr>
          <w:b/>
          <w:sz w:val="28"/>
          <w:szCs w:val="28"/>
        </w:rPr>
      </w:pPr>
    </w:p>
    <w:p w:rsidR="00400D69" w:rsidRPr="00400D69" w:rsidRDefault="00400D69" w:rsidP="00400D69">
      <w:pPr>
        <w:ind w:firstLine="709"/>
        <w:jc w:val="center"/>
        <w:rPr>
          <w:b/>
          <w:sz w:val="28"/>
          <w:szCs w:val="28"/>
          <w:lang w:val="uk-UA"/>
        </w:rPr>
      </w:pPr>
      <w:r w:rsidRPr="00400D69">
        <w:rPr>
          <w:b/>
          <w:sz w:val="28"/>
          <w:szCs w:val="28"/>
          <w:lang w:val="uk-UA"/>
        </w:rPr>
        <w:t>Чернігів - 2018</w:t>
      </w:r>
    </w:p>
    <w:p w:rsidR="00A126FF" w:rsidRPr="00A73FA3" w:rsidRDefault="00400D69" w:rsidP="00EC5D87">
      <w:pPr>
        <w:autoSpaceDE w:val="0"/>
        <w:autoSpaceDN w:val="0"/>
        <w:jc w:val="both"/>
        <w:rPr>
          <w:sz w:val="28"/>
          <w:szCs w:val="28"/>
          <w:lang w:val="uk-UA"/>
        </w:rPr>
      </w:pPr>
      <w:r>
        <w:rPr>
          <w:sz w:val="28"/>
          <w:szCs w:val="28"/>
          <w:lang w:val="uk-UA"/>
        </w:rPr>
        <w:br w:type="page"/>
      </w:r>
      <w:r w:rsidR="00420793" w:rsidRPr="00A73FA3">
        <w:rPr>
          <w:sz w:val="28"/>
          <w:szCs w:val="28"/>
          <w:lang w:val="uk-UA"/>
        </w:rPr>
        <w:lastRenderedPageBreak/>
        <w:t>Методологія інтелектуальної власності</w:t>
      </w:r>
      <w:r w:rsidR="00420793">
        <w:rPr>
          <w:sz w:val="28"/>
          <w:szCs w:val="28"/>
          <w:lang w:val="uk-UA"/>
        </w:rPr>
        <w:t>.</w:t>
      </w:r>
      <w:r w:rsidR="00420793" w:rsidRPr="00A73FA3">
        <w:rPr>
          <w:sz w:val="28"/>
          <w:szCs w:val="28"/>
          <w:lang w:val="uk-UA"/>
        </w:rPr>
        <w:t xml:space="preserve"> </w:t>
      </w:r>
      <w:r w:rsidR="00224AAC" w:rsidRPr="00A73FA3">
        <w:rPr>
          <w:sz w:val="28"/>
          <w:szCs w:val="28"/>
          <w:lang w:val="uk-UA"/>
        </w:rPr>
        <w:t>Методичні вказівки до виконання</w:t>
      </w:r>
      <w:r w:rsidR="00A126FF" w:rsidRPr="00A73FA3">
        <w:rPr>
          <w:sz w:val="28"/>
          <w:szCs w:val="28"/>
          <w:lang w:val="uk-UA"/>
        </w:rPr>
        <w:t xml:space="preserve"> практичних роб</w:t>
      </w:r>
      <w:r w:rsidR="00224AAC" w:rsidRPr="00A73FA3">
        <w:rPr>
          <w:sz w:val="28"/>
          <w:szCs w:val="28"/>
          <w:lang w:val="uk-UA"/>
        </w:rPr>
        <w:t>і</w:t>
      </w:r>
      <w:r w:rsidR="00A126FF" w:rsidRPr="00A73FA3">
        <w:rPr>
          <w:sz w:val="28"/>
          <w:szCs w:val="28"/>
          <w:lang w:val="uk-UA"/>
        </w:rPr>
        <w:t xml:space="preserve">т </w:t>
      </w:r>
      <w:r w:rsidR="00A73FA3" w:rsidRPr="00A73FA3">
        <w:rPr>
          <w:sz w:val="28"/>
          <w:szCs w:val="28"/>
          <w:lang w:val="uk-UA"/>
        </w:rPr>
        <w:t>для студентів освітнього с</w:t>
      </w:r>
      <w:r w:rsidR="00107522">
        <w:rPr>
          <w:sz w:val="28"/>
          <w:szCs w:val="28"/>
          <w:lang w:val="uk-UA"/>
        </w:rPr>
        <w:t xml:space="preserve">тупеню «магістр» спеціальності </w:t>
      </w:r>
      <w:r w:rsidR="00A73FA3" w:rsidRPr="00A73FA3">
        <w:rPr>
          <w:sz w:val="28"/>
          <w:szCs w:val="28"/>
          <w:lang w:val="uk-UA"/>
        </w:rPr>
        <w:t xml:space="preserve">193 </w:t>
      </w:r>
      <w:r w:rsidR="00107522">
        <w:rPr>
          <w:sz w:val="28"/>
          <w:szCs w:val="28"/>
          <w:lang w:val="uk-UA"/>
        </w:rPr>
        <w:t>«</w:t>
      </w:r>
      <w:r w:rsidR="00A73FA3" w:rsidRPr="00A73FA3">
        <w:rPr>
          <w:sz w:val="28"/>
          <w:szCs w:val="28"/>
          <w:lang w:val="uk-UA"/>
        </w:rPr>
        <w:t>Геодезія та землеустрій» всіх форм навчання</w:t>
      </w:r>
      <w:r w:rsidR="00A126FF" w:rsidRPr="00A73FA3">
        <w:rPr>
          <w:sz w:val="28"/>
          <w:szCs w:val="28"/>
          <w:lang w:val="uk-UA"/>
        </w:rPr>
        <w:t xml:space="preserve"> / Укл. Сахно Є.Ю.</w:t>
      </w:r>
      <w:r w:rsidR="001909D4">
        <w:rPr>
          <w:sz w:val="28"/>
          <w:szCs w:val="28"/>
          <w:lang w:val="uk-UA"/>
        </w:rPr>
        <w:t xml:space="preserve">, Терещук О.І. </w:t>
      </w:r>
      <w:r w:rsidR="00420793">
        <w:rPr>
          <w:sz w:val="28"/>
          <w:szCs w:val="28"/>
          <w:lang w:val="uk-UA"/>
        </w:rPr>
        <w:t>– Чернігів, ЧНТ</w:t>
      </w:r>
      <w:r w:rsidR="00A126FF" w:rsidRPr="00A73FA3">
        <w:rPr>
          <w:sz w:val="28"/>
          <w:szCs w:val="28"/>
          <w:lang w:val="uk-UA"/>
        </w:rPr>
        <w:t>У, 2018.-2</w:t>
      </w:r>
      <w:r w:rsidR="004E7826">
        <w:rPr>
          <w:sz w:val="28"/>
          <w:szCs w:val="28"/>
          <w:lang w:val="uk-UA"/>
        </w:rPr>
        <w:t>8</w:t>
      </w:r>
      <w:r w:rsidR="00A126FF" w:rsidRPr="00A73FA3">
        <w:rPr>
          <w:sz w:val="28"/>
          <w:szCs w:val="28"/>
          <w:lang w:val="uk-UA"/>
        </w:rPr>
        <w:t>с.</w:t>
      </w:r>
    </w:p>
    <w:p w:rsidR="00A126FF" w:rsidRDefault="00A126FF" w:rsidP="0099580A">
      <w:pPr>
        <w:ind w:firstLine="709"/>
        <w:jc w:val="both"/>
        <w:rPr>
          <w:sz w:val="28"/>
          <w:szCs w:val="28"/>
          <w:lang w:val="uk-UA"/>
        </w:rPr>
      </w:pPr>
    </w:p>
    <w:p w:rsidR="00107522" w:rsidRPr="0099580A" w:rsidRDefault="00107522" w:rsidP="0099580A">
      <w:pPr>
        <w:ind w:firstLine="709"/>
        <w:jc w:val="both"/>
        <w:rPr>
          <w:sz w:val="28"/>
          <w:szCs w:val="28"/>
          <w:lang w:val="uk-UA"/>
        </w:rPr>
      </w:pPr>
    </w:p>
    <w:p w:rsidR="00A126FF" w:rsidRPr="0099580A" w:rsidRDefault="00A126FF" w:rsidP="0099580A">
      <w:pPr>
        <w:ind w:firstLine="709"/>
        <w:jc w:val="both"/>
        <w:rPr>
          <w:bCs/>
          <w:color w:val="000000"/>
          <w:sz w:val="28"/>
          <w:szCs w:val="28"/>
          <w:lang w:val="uk-UA"/>
        </w:rPr>
      </w:pPr>
    </w:p>
    <w:p w:rsidR="001909D4" w:rsidRPr="00EC5D87" w:rsidRDefault="001909D4" w:rsidP="001A1938">
      <w:pPr>
        <w:jc w:val="both"/>
        <w:rPr>
          <w:sz w:val="28"/>
          <w:szCs w:val="28"/>
          <w:lang w:val="uk-UA"/>
        </w:rPr>
      </w:pPr>
      <w:r w:rsidRPr="00EC5D87">
        <w:rPr>
          <w:sz w:val="28"/>
          <w:szCs w:val="28"/>
          <w:lang w:val="uk-UA"/>
        </w:rPr>
        <w:t>Укладачі:</w:t>
      </w:r>
      <w:r w:rsidRPr="00EC5D87">
        <w:rPr>
          <w:bCs/>
          <w:sz w:val="28"/>
          <w:szCs w:val="28"/>
          <w:lang w:val="uk-UA"/>
        </w:rPr>
        <w:t xml:space="preserve"> Сахно Євгеній Юрійович</w:t>
      </w:r>
      <w:r w:rsidR="00AB61BC">
        <w:rPr>
          <w:bCs/>
          <w:sz w:val="28"/>
          <w:szCs w:val="28"/>
          <w:lang w:val="uk-UA"/>
        </w:rPr>
        <w:t>,</w:t>
      </w:r>
      <w:r w:rsidRPr="00EC5D87">
        <w:rPr>
          <w:sz w:val="28"/>
          <w:szCs w:val="28"/>
          <w:lang w:val="uk-UA"/>
        </w:rPr>
        <w:t xml:space="preserve"> </w:t>
      </w:r>
      <w:r w:rsidR="001A1938" w:rsidRPr="00EC5D87">
        <w:rPr>
          <w:bCs/>
          <w:sz w:val="28"/>
          <w:szCs w:val="28"/>
          <w:lang w:val="uk-UA"/>
        </w:rPr>
        <w:t>д.т.н.</w:t>
      </w:r>
      <w:r w:rsidR="00AB61BC">
        <w:rPr>
          <w:bCs/>
          <w:sz w:val="28"/>
          <w:szCs w:val="28"/>
          <w:lang w:val="uk-UA"/>
        </w:rPr>
        <w:t>,</w:t>
      </w:r>
      <w:r w:rsidR="001A1938" w:rsidRPr="00EC5D87">
        <w:rPr>
          <w:bCs/>
          <w:sz w:val="28"/>
          <w:szCs w:val="28"/>
          <w:lang w:val="uk-UA"/>
        </w:rPr>
        <w:t xml:space="preserve"> </w:t>
      </w:r>
      <w:r w:rsidRPr="00EC5D87">
        <w:rPr>
          <w:sz w:val="28"/>
          <w:szCs w:val="28"/>
          <w:lang w:val="uk-UA"/>
        </w:rPr>
        <w:t>професор</w:t>
      </w:r>
      <w:r w:rsidRPr="00EC5D87">
        <w:rPr>
          <w:bCs/>
          <w:sz w:val="28"/>
          <w:szCs w:val="28"/>
          <w:lang w:val="uk-UA"/>
        </w:rPr>
        <w:t xml:space="preserve">, </w:t>
      </w:r>
      <w:r w:rsidRPr="00EC5D87">
        <w:rPr>
          <w:sz w:val="28"/>
          <w:szCs w:val="28"/>
          <w:lang w:val="uk-UA"/>
        </w:rPr>
        <w:t xml:space="preserve">кафедри геодезії, </w:t>
      </w:r>
      <w:r w:rsidR="001A1938">
        <w:rPr>
          <w:sz w:val="28"/>
          <w:szCs w:val="28"/>
          <w:lang w:val="uk-UA"/>
        </w:rPr>
        <w:br/>
        <w:t xml:space="preserve">                     </w:t>
      </w:r>
      <w:r w:rsidRPr="00EC5D87">
        <w:rPr>
          <w:sz w:val="28"/>
          <w:szCs w:val="28"/>
          <w:lang w:val="uk-UA"/>
        </w:rPr>
        <w:t>картографії та землеустрою</w:t>
      </w:r>
      <w:r w:rsidR="00AB61BC">
        <w:rPr>
          <w:sz w:val="28"/>
          <w:szCs w:val="28"/>
          <w:lang w:val="uk-UA"/>
        </w:rPr>
        <w:t>;</w:t>
      </w:r>
      <w:r w:rsidRPr="00EC5D87">
        <w:rPr>
          <w:bCs/>
          <w:iCs/>
          <w:sz w:val="28"/>
          <w:szCs w:val="28"/>
          <w:lang w:val="uk-UA"/>
        </w:rPr>
        <w:t xml:space="preserve"> </w:t>
      </w:r>
    </w:p>
    <w:p w:rsidR="001909D4" w:rsidRPr="00EC5D87" w:rsidRDefault="001A1938" w:rsidP="001909D4">
      <w:pPr>
        <w:ind w:firstLine="1267"/>
        <w:jc w:val="both"/>
        <w:rPr>
          <w:bCs/>
          <w:sz w:val="28"/>
          <w:szCs w:val="28"/>
          <w:lang w:val="uk-UA"/>
        </w:rPr>
      </w:pPr>
      <w:r>
        <w:rPr>
          <w:bCs/>
          <w:sz w:val="28"/>
          <w:szCs w:val="28"/>
          <w:lang w:val="uk-UA"/>
        </w:rPr>
        <w:t xml:space="preserve">  </w:t>
      </w:r>
      <w:r w:rsidR="00107522">
        <w:rPr>
          <w:bCs/>
          <w:sz w:val="28"/>
          <w:szCs w:val="28"/>
          <w:lang w:val="uk-UA"/>
        </w:rPr>
        <w:t xml:space="preserve">  </w:t>
      </w:r>
      <w:r w:rsidR="001909D4" w:rsidRPr="00EC5D87">
        <w:rPr>
          <w:bCs/>
          <w:sz w:val="28"/>
          <w:szCs w:val="28"/>
          <w:lang w:val="uk-UA"/>
        </w:rPr>
        <w:t>Терещук Олексій Іванович</w:t>
      </w:r>
      <w:r w:rsidR="00AB61BC">
        <w:rPr>
          <w:bCs/>
          <w:sz w:val="28"/>
          <w:szCs w:val="28"/>
          <w:lang w:val="uk-UA"/>
        </w:rPr>
        <w:t>,</w:t>
      </w:r>
      <w:r w:rsidR="001909D4" w:rsidRPr="00EC5D87">
        <w:rPr>
          <w:bCs/>
          <w:sz w:val="28"/>
          <w:szCs w:val="28"/>
          <w:lang w:val="uk-UA"/>
        </w:rPr>
        <w:t xml:space="preserve"> к.т.н.</w:t>
      </w:r>
      <w:r w:rsidR="00AB61BC">
        <w:rPr>
          <w:bCs/>
          <w:sz w:val="28"/>
          <w:szCs w:val="28"/>
          <w:lang w:val="uk-UA"/>
        </w:rPr>
        <w:t>,</w:t>
      </w:r>
      <w:r w:rsidR="001909D4" w:rsidRPr="00EC5D87">
        <w:rPr>
          <w:bCs/>
          <w:sz w:val="28"/>
          <w:szCs w:val="28"/>
          <w:lang w:val="uk-UA"/>
        </w:rPr>
        <w:t xml:space="preserve"> </w:t>
      </w:r>
      <w:r w:rsidR="001909D4" w:rsidRPr="00EC5D87">
        <w:rPr>
          <w:sz w:val="28"/>
          <w:szCs w:val="28"/>
          <w:lang w:val="uk-UA"/>
        </w:rPr>
        <w:t xml:space="preserve">професор кафедри геодезії, </w:t>
      </w:r>
      <w:r>
        <w:rPr>
          <w:sz w:val="28"/>
          <w:szCs w:val="28"/>
          <w:lang w:val="uk-UA"/>
        </w:rPr>
        <w:br/>
        <w:t xml:space="preserve">                     </w:t>
      </w:r>
      <w:r w:rsidR="001909D4" w:rsidRPr="00EC5D87">
        <w:rPr>
          <w:sz w:val="28"/>
          <w:szCs w:val="28"/>
          <w:lang w:val="uk-UA"/>
        </w:rPr>
        <w:t>картографії та землеустрою</w:t>
      </w:r>
      <w:r w:rsidR="00AB61BC">
        <w:rPr>
          <w:sz w:val="28"/>
          <w:szCs w:val="28"/>
          <w:lang w:val="uk-UA"/>
        </w:rPr>
        <w:t>.</w:t>
      </w:r>
      <w:r w:rsidR="001909D4" w:rsidRPr="00EC5D87">
        <w:rPr>
          <w:bCs/>
          <w:sz w:val="28"/>
          <w:szCs w:val="28"/>
          <w:lang w:val="uk-UA"/>
        </w:rPr>
        <w:t xml:space="preserve"> </w:t>
      </w:r>
    </w:p>
    <w:p w:rsidR="001909D4" w:rsidRPr="00EC5D87" w:rsidRDefault="001909D4" w:rsidP="001909D4">
      <w:pPr>
        <w:ind w:firstLine="1267"/>
        <w:jc w:val="both"/>
        <w:rPr>
          <w:sz w:val="28"/>
          <w:szCs w:val="28"/>
          <w:lang w:val="uk-UA"/>
        </w:rPr>
      </w:pPr>
      <w:r w:rsidRPr="00EC5D87">
        <w:rPr>
          <w:sz w:val="28"/>
          <w:szCs w:val="28"/>
          <w:lang w:val="uk-UA"/>
        </w:rPr>
        <w:t xml:space="preserve">                    </w:t>
      </w:r>
    </w:p>
    <w:p w:rsidR="001909D4" w:rsidRPr="00EC5D87" w:rsidRDefault="001909D4" w:rsidP="001909D4">
      <w:pPr>
        <w:ind w:firstLine="709"/>
        <w:jc w:val="both"/>
        <w:rPr>
          <w:sz w:val="28"/>
          <w:szCs w:val="28"/>
          <w:lang w:val="uk-UA"/>
        </w:rPr>
      </w:pPr>
    </w:p>
    <w:p w:rsidR="001909D4" w:rsidRPr="00EC5D87" w:rsidRDefault="001909D4" w:rsidP="001909D4">
      <w:pPr>
        <w:ind w:firstLine="709"/>
        <w:jc w:val="both"/>
        <w:rPr>
          <w:sz w:val="28"/>
          <w:szCs w:val="28"/>
          <w:lang w:val="uk-UA"/>
        </w:rPr>
      </w:pPr>
    </w:p>
    <w:p w:rsidR="001909D4" w:rsidRPr="00EC5D87" w:rsidRDefault="001909D4" w:rsidP="001909D4">
      <w:pPr>
        <w:jc w:val="both"/>
        <w:rPr>
          <w:sz w:val="28"/>
          <w:szCs w:val="28"/>
          <w:lang w:val="uk-UA"/>
        </w:rPr>
      </w:pPr>
      <w:r w:rsidRPr="00EC5D87">
        <w:rPr>
          <w:sz w:val="28"/>
          <w:szCs w:val="28"/>
          <w:lang w:val="uk-UA"/>
        </w:rPr>
        <w:t>Відповідальний за випуск: Корнієнко</w:t>
      </w:r>
      <w:r w:rsidR="00EC5D87">
        <w:rPr>
          <w:sz w:val="28"/>
          <w:szCs w:val="28"/>
          <w:lang w:val="uk-UA"/>
        </w:rPr>
        <w:t xml:space="preserve"> </w:t>
      </w:r>
      <w:r w:rsidRPr="00EC5D87">
        <w:rPr>
          <w:sz w:val="28"/>
          <w:szCs w:val="28"/>
          <w:lang w:val="uk-UA"/>
        </w:rPr>
        <w:t>І.В., к.т.н., завідувач кафедри геодезії,</w:t>
      </w:r>
    </w:p>
    <w:p w:rsidR="001909D4" w:rsidRPr="00EC5D87" w:rsidRDefault="001909D4" w:rsidP="001909D4">
      <w:pPr>
        <w:ind w:firstLine="709"/>
        <w:jc w:val="both"/>
        <w:rPr>
          <w:b/>
          <w:sz w:val="28"/>
          <w:szCs w:val="28"/>
          <w:lang w:val="uk-UA"/>
        </w:rPr>
      </w:pPr>
      <w:r w:rsidRPr="00EC5D87">
        <w:rPr>
          <w:sz w:val="28"/>
          <w:szCs w:val="28"/>
          <w:lang w:val="uk-UA"/>
        </w:rPr>
        <w:t xml:space="preserve">                                    картографії та землеустрою.   </w:t>
      </w:r>
    </w:p>
    <w:p w:rsidR="00A126FF" w:rsidRPr="00EC5D87" w:rsidRDefault="00A126FF" w:rsidP="00E649AB">
      <w:pPr>
        <w:ind w:firstLine="709"/>
        <w:jc w:val="both"/>
        <w:rPr>
          <w:b/>
          <w:sz w:val="28"/>
          <w:szCs w:val="28"/>
          <w:lang w:val="uk-UA"/>
        </w:rPr>
      </w:pPr>
    </w:p>
    <w:p w:rsidR="00A126FF" w:rsidRPr="00EC5D87" w:rsidRDefault="00A126FF" w:rsidP="00E649AB">
      <w:pPr>
        <w:ind w:firstLine="709"/>
        <w:jc w:val="both"/>
        <w:rPr>
          <w:b/>
          <w:sz w:val="28"/>
          <w:szCs w:val="28"/>
          <w:lang w:val="uk-UA"/>
        </w:rPr>
      </w:pPr>
    </w:p>
    <w:p w:rsidR="00A126FF" w:rsidRPr="00EC5D87" w:rsidRDefault="00A126FF" w:rsidP="00E649AB">
      <w:pPr>
        <w:jc w:val="both"/>
        <w:rPr>
          <w:b/>
          <w:sz w:val="28"/>
          <w:szCs w:val="28"/>
          <w:lang w:val="uk-UA"/>
        </w:rPr>
      </w:pPr>
    </w:p>
    <w:p w:rsidR="00A126FF" w:rsidRPr="00EC5D87" w:rsidRDefault="00A126FF" w:rsidP="00E649AB">
      <w:pPr>
        <w:jc w:val="both"/>
        <w:rPr>
          <w:sz w:val="28"/>
          <w:szCs w:val="28"/>
          <w:lang w:val="uk-UA"/>
        </w:rPr>
      </w:pPr>
      <w:r w:rsidRPr="00EC5D87">
        <w:rPr>
          <w:sz w:val="28"/>
          <w:szCs w:val="28"/>
          <w:lang w:val="uk-UA"/>
        </w:rPr>
        <w:t>Рецензент:</w:t>
      </w:r>
      <w:r w:rsidRPr="00EC5D87">
        <w:rPr>
          <w:b/>
          <w:sz w:val="28"/>
          <w:szCs w:val="28"/>
          <w:lang w:val="uk-UA"/>
        </w:rPr>
        <w:t xml:space="preserve">         </w:t>
      </w:r>
      <w:r w:rsidRPr="00EC5D87">
        <w:rPr>
          <w:sz w:val="28"/>
          <w:szCs w:val="28"/>
          <w:lang w:val="uk-UA"/>
        </w:rPr>
        <w:t>Дорош М.С.</w:t>
      </w:r>
    </w:p>
    <w:p w:rsidR="00A126FF" w:rsidRPr="009A5EBF" w:rsidRDefault="00A126FF" w:rsidP="00E649AB">
      <w:pPr>
        <w:jc w:val="both"/>
        <w:rPr>
          <w:sz w:val="28"/>
          <w:szCs w:val="28"/>
          <w:lang w:val="uk-UA"/>
        </w:rPr>
      </w:pPr>
      <w:r w:rsidRPr="009A5EBF">
        <w:rPr>
          <w:sz w:val="28"/>
          <w:szCs w:val="28"/>
          <w:lang w:val="uk-UA"/>
        </w:rPr>
        <w:t xml:space="preserve">                           </w:t>
      </w:r>
      <w:r>
        <w:rPr>
          <w:sz w:val="28"/>
          <w:szCs w:val="28"/>
          <w:lang w:val="uk-UA"/>
        </w:rPr>
        <w:t>д</w:t>
      </w:r>
      <w:r w:rsidRPr="009A5EBF">
        <w:rPr>
          <w:sz w:val="28"/>
          <w:szCs w:val="28"/>
          <w:lang w:val="uk-UA"/>
        </w:rPr>
        <w:t>.т.н. доцент</w:t>
      </w:r>
    </w:p>
    <w:p w:rsidR="00A126FF" w:rsidRPr="009A5EBF" w:rsidRDefault="00A126FF" w:rsidP="00E649AB">
      <w:pPr>
        <w:jc w:val="both"/>
        <w:rPr>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A126FF" w:rsidRPr="0099580A" w:rsidRDefault="00A126FF" w:rsidP="0099580A">
      <w:pPr>
        <w:ind w:firstLine="709"/>
        <w:jc w:val="both"/>
        <w:rPr>
          <w:bCs/>
          <w:color w:val="000000"/>
          <w:sz w:val="28"/>
          <w:szCs w:val="28"/>
          <w:lang w:val="uk-UA"/>
        </w:rPr>
      </w:pPr>
    </w:p>
    <w:p w:rsidR="00203B6D" w:rsidRDefault="00203B6D" w:rsidP="00203B6D">
      <w:pPr>
        <w:pStyle w:val="ae"/>
        <w:ind w:firstLine="284"/>
        <w:jc w:val="center"/>
        <w:rPr>
          <w:b/>
          <w:bCs/>
          <w:kern w:val="32"/>
          <w:sz w:val="28"/>
          <w:szCs w:val="32"/>
          <w:lang w:val="uk-UA"/>
        </w:rPr>
      </w:pPr>
      <w:r w:rsidRPr="004148B0">
        <w:rPr>
          <w:b/>
          <w:bCs/>
          <w:kern w:val="32"/>
          <w:sz w:val="28"/>
          <w:szCs w:val="32"/>
        </w:rPr>
        <w:t>Зміст</w:t>
      </w:r>
    </w:p>
    <w:p w:rsidR="00203B6D" w:rsidRPr="0099580A" w:rsidRDefault="00203B6D" w:rsidP="00203B6D">
      <w:pPr>
        <w:ind w:firstLine="709"/>
        <w:jc w:val="right"/>
        <w:rPr>
          <w:color w:val="000000"/>
          <w:sz w:val="28"/>
          <w:szCs w:val="28"/>
          <w:lang w:val="uk-UA"/>
        </w:rPr>
      </w:pPr>
      <w:r>
        <w:rPr>
          <w:color w:val="000000"/>
          <w:sz w:val="28"/>
          <w:szCs w:val="28"/>
          <w:lang w:val="uk-UA"/>
        </w:rPr>
        <w:lastRenderedPageBreak/>
        <w:t>стор.</w:t>
      </w:r>
    </w:p>
    <w:tbl>
      <w:tblPr>
        <w:tblW w:w="5000" w:type="pct"/>
        <w:tblLook w:val="04A0"/>
      </w:tblPr>
      <w:tblGrid>
        <w:gridCol w:w="479"/>
        <w:gridCol w:w="8664"/>
        <w:gridCol w:w="711"/>
      </w:tblGrid>
      <w:tr w:rsidR="00203B6D" w:rsidRPr="002A5083" w:rsidTr="00BE3D9A">
        <w:tc>
          <w:tcPr>
            <w:tcW w:w="4639" w:type="pct"/>
            <w:gridSpan w:val="2"/>
          </w:tcPr>
          <w:p w:rsidR="00203B6D" w:rsidRPr="002A5083" w:rsidRDefault="00203B6D" w:rsidP="00594B6D">
            <w:pPr>
              <w:spacing w:line="360" w:lineRule="auto"/>
              <w:rPr>
                <w:sz w:val="28"/>
                <w:szCs w:val="28"/>
                <w:lang w:val="uk-UA"/>
              </w:rPr>
            </w:pPr>
            <w:r w:rsidRPr="007E582A">
              <w:rPr>
                <w:color w:val="000000"/>
                <w:sz w:val="28"/>
                <w:szCs w:val="28"/>
                <w:lang w:val="uk-UA"/>
              </w:rPr>
              <w:t>Вступ</w:t>
            </w:r>
            <w:r>
              <w:rPr>
                <w:color w:val="000000"/>
                <w:sz w:val="28"/>
                <w:szCs w:val="28"/>
                <w:lang w:val="uk-UA"/>
              </w:rPr>
              <w:t>…………………………………………………………………………...</w:t>
            </w:r>
          </w:p>
        </w:tc>
        <w:tc>
          <w:tcPr>
            <w:tcW w:w="361" w:type="pct"/>
            <w:shd w:val="clear" w:color="auto" w:fill="auto"/>
            <w:vAlign w:val="bottom"/>
          </w:tcPr>
          <w:p w:rsidR="00203B6D" w:rsidRPr="002A5083" w:rsidRDefault="00043E38" w:rsidP="00594B6D">
            <w:pPr>
              <w:spacing w:line="360" w:lineRule="auto"/>
              <w:jc w:val="center"/>
              <w:rPr>
                <w:sz w:val="28"/>
                <w:szCs w:val="28"/>
                <w:lang w:val="uk-UA"/>
              </w:rPr>
            </w:pPr>
            <w:r>
              <w:rPr>
                <w:sz w:val="28"/>
                <w:szCs w:val="28"/>
                <w:lang w:val="uk-UA"/>
              </w:rPr>
              <w:t>4</w:t>
            </w:r>
          </w:p>
        </w:tc>
      </w:tr>
      <w:tr w:rsidR="00203B6D" w:rsidRPr="002A5083" w:rsidTr="00BE3D9A">
        <w:tc>
          <w:tcPr>
            <w:tcW w:w="243" w:type="pct"/>
          </w:tcPr>
          <w:p w:rsidR="00203B6D" w:rsidRDefault="0092672B" w:rsidP="00594B6D">
            <w:pPr>
              <w:spacing w:line="360" w:lineRule="auto"/>
              <w:jc w:val="both"/>
              <w:rPr>
                <w:sz w:val="28"/>
                <w:szCs w:val="28"/>
                <w:lang w:val="uk-UA"/>
              </w:rPr>
            </w:pPr>
            <w:r>
              <w:rPr>
                <w:sz w:val="28"/>
                <w:szCs w:val="28"/>
                <w:lang w:val="uk-UA"/>
              </w:rPr>
              <w:t xml:space="preserve">1. </w:t>
            </w:r>
          </w:p>
        </w:tc>
        <w:tc>
          <w:tcPr>
            <w:tcW w:w="4396" w:type="pct"/>
            <w:shd w:val="clear" w:color="auto" w:fill="auto"/>
          </w:tcPr>
          <w:p w:rsidR="00203B6D" w:rsidRPr="00E23840" w:rsidRDefault="0092672B" w:rsidP="0092672B">
            <w:pPr>
              <w:spacing w:line="360" w:lineRule="auto"/>
              <w:rPr>
                <w:sz w:val="28"/>
                <w:szCs w:val="28"/>
                <w:lang w:val="uk-UA"/>
              </w:rPr>
            </w:pPr>
            <w:r w:rsidRPr="007E582A">
              <w:rPr>
                <w:color w:val="000000"/>
                <w:sz w:val="28"/>
                <w:szCs w:val="28"/>
                <w:lang w:val="uk-UA"/>
              </w:rPr>
              <w:t xml:space="preserve">Методичні вказівки до </w:t>
            </w:r>
            <w:r>
              <w:rPr>
                <w:color w:val="000000"/>
                <w:sz w:val="28"/>
                <w:szCs w:val="28"/>
                <w:lang w:val="uk-UA"/>
              </w:rPr>
              <w:t>в</w:t>
            </w:r>
            <w:r w:rsidRPr="007E582A">
              <w:rPr>
                <w:color w:val="000000"/>
                <w:sz w:val="28"/>
                <w:szCs w:val="28"/>
                <w:lang w:val="uk-UA"/>
              </w:rPr>
              <w:t>ивчення розділів курсу «</w:t>
            </w:r>
            <w:r>
              <w:rPr>
                <w:color w:val="000000"/>
                <w:sz w:val="28"/>
                <w:szCs w:val="28"/>
                <w:lang w:val="uk-UA"/>
              </w:rPr>
              <w:t>Методологія інтелектуальної власності</w:t>
            </w:r>
            <w:r w:rsidRPr="007E582A">
              <w:rPr>
                <w:color w:val="000000"/>
                <w:sz w:val="28"/>
                <w:szCs w:val="28"/>
                <w:lang w:val="uk-UA"/>
              </w:rPr>
              <w:t>»</w:t>
            </w:r>
            <w:r>
              <w:rPr>
                <w:color w:val="000000"/>
                <w:sz w:val="28"/>
                <w:szCs w:val="28"/>
                <w:lang w:val="uk-UA"/>
              </w:rPr>
              <w:t>……..…………………...…………………....</w:t>
            </w:r>
          </w:p>
        </w:tc>
        <w:tc>
          <w:tcPr>
            <w:tcW w:w="361" w:type="pct"/>
            <w:shd w:val="clear" w:color="auto" w:fill="auto"/>
            <w:vAlign w:val="bottom"/>
          </w:tcPr>
          <w:p w:rsidR="00203B6D" w:rsidRPr="002A5083" w:rsidRDefault="00043E38" w:rsidP="00594B6D">
            <w:pPr>
              <w:spacing w:line="360" w:lineRule="auto"/>
              <w:jc w:val="center"/>
              <w:rPr>
                <w:sz w:val="28"/>
                <w:szCs w:val="28"/>
                <w:lang w:val="uk-UA"/>
              </w:rPr>
            </w:pPr>
            <w:r>
              <w:rPr>
                <w:sz w:val="28"/>
                <w:szCs w:val="28"/>
                <w:lang w:val="uk-UA"/>
              </w:rPr>
              <w:t>5</w:t>
            </w:r>
          </w:p>
        </w:tc>
      </w:tr>
      <w:tr w:rsidR="0092672B" w:rsidRPr="002A5083" w:rsidTr="00BE3D9A">
        <w:tc>
          <w:tcPr>
            <w:tcW w:w="243" w:type="pct"/>
          </w:tcPr>
          <w:p w:rsidR="0092672B" w:rsidRDefault="0092672B" w:rsidP="00594B6D">
            <w:pPr>
              <w:spacing w:line="360" w:lineRule="auto"/>
              <w:jc w:val="both"/>
              <w:rPr>
                <w:sz w:val="28"/>
                <w:szCs w:val="28"/>
                <w:lang w:val="uk-UA"/>
              </w:rPr>
            </w:pPr>
            <w:r w:rsidRPr="007E582A">
              <w:rPr>
                <w:color w:val="000000"/>
                <w:sz w:val="28"/>
                <w:szCs w:val="28"/>
                <w:lang w:val="uk-UA"/>
              </w:rPr>
              <w:t>2.</w:t>
            </w:r>
          </w:p>
        </w:tc>
        <w:tc>
          <w:tcPr>
            <w:tcW w:w="4396" w:type="pct"/>
            <w:shd w:val="clear" w:color="auto" w:fill="auto"/>
          </w:tcPr>
          <w:p w:rsidR="0092672B" w:rsidRPr="002A5083" w:rsidRDefault="0092672B" w:rsidP="00594B6D">
            <w:pPr>
              <w:spacing w:line="360" w:lineRule="auto"/>
              <w:rPr>
                <w:sz w:val="28"/>
                <w:szCs w:val="28"/>
                <w:lang w:val="uk-UA"/>
              </w:rPr>
            </w:pPr>
            <w:r w:rsidRPr="007E582A">
              <w:rPr>
                <w:color w:val="000000"/>
                <w:sz w:val="28"/>
                <w:szCs w:val="28"/>
                <w:lang w:val="uk-UA"/>
              </w:rPr>
              <w:t>Практичні заняття</w:t>
            </w:r>
            <w:r>
              <w:rPr>
                <w:color w:val="000000"/>
                <w:sz w:val="28"/>
                <w:szCs w:val="28"/>
                <w:lang w:val="uk-UA"/>
              </w:rPr>
              <w:t>…………………………………………………………</w:t>
            </w:r>
          </w:p>
        </w:tc>
        <w:tc>
          <w:tcPr>
            <w:tcW w:w="361" w:type="pct"/>
            <w:shd w:val="clear" w:color="auto" w:fill="auto"/>
            <w:vAlign w:val="bottom"/>
          </w:tcPr>
          <w:p w:rsidR="0092672B" w:rsidRPr="002A5083" w:rsidRDefault="00043E38" w:rsidP="00594B6D">
            <w:pPr>
              <w:spacing w:line="360" w:lineRule="auto"/>
              <w:jc w:val="center"/>
              <w:rPr>
                <w:sz w:val="28"/>
                <w:szCs w:val="28"/>
                <w:lang w:val="uk-UA"/>
              </w:rPr>
            </w:pPr>
            <w:r>
              <w:rPr>
                <w:sz w:val="28"/>
                <w:szCs w:val="28"/>
                <w:lang w:val="uk-UA"/>
              </w:rPr>
              <w:t>8</w:t>
            </w:r>
          </w:p>
        </w:tc>
      </w:tr>
      <w:tr w:rsidR="00356EF7" w:rsidRPr="002A5083" w:rsidTr="00BE3D9A">
        <w:tc>
          <w:tcPr>
            <w:tcW w:w="243" w:type="pct"/>
          </w:tcPr>
          <w:p w:rsidR="00356EF7" w:rsidRPr="002A5083" w:rsidRDefault="00356EF7" w:rsidP="00594B6D">
            <w:pPr>
              <w:spacing w:line="360" w:lineRule="auto"/>
              <w:jc w:val="both"/>
              <w:rPr>
                <w:sz w:val="28"/>
                <w:szCs w:val="28"/>
                <w:lang w:val="uk-UA"/>
              </w:rPr>
            </w:pPr>
          </w:p>
        </w:tc>
        <w:tc>
          <w:tcPr>
            <w:tcW w:w="4396" w:type="pct"/>
            <w:shd w:val="clear" w:color="auto" w:fill="auto"/>
          </w:tcPr>
          <w:p w:rsidR="00356EF7" w:rsidRPr="002A5083" w:rsidRDefault="00356EF7" w:rsidP="00594B6D">
            <w:pPr>
              <w:spacing w:line="360" w:lineRule="auto"/>
              <w:jc w:val="both"/>
              <w:rPr>
                <w:sz w:val="28"/>
                <w:szCs w:val="28"/>
                <w:lang w:val="uk-UA"/>
              </w:rPr>
            </w:pPr>
            <w:r w:rsidRPr="007E582A">
              <w:rPr>
                <w:color w:val="000000"/>
                <w:sz w:val="28"/>
                <w:szCs w:val="28"/>
                <w:lang w:val="uk-UA"/>
              </w:rPr>
              <w:t>Практичні заняття №1. Об'єкти інтелектуальної власності</w:t>
            </w:r>
            <w:r>
              <w:rPr>
                <w:color w:val="000000"/>
                <w:sz w:val="28"/>
                <w:szCs w:val="28"/>
                <w:lang w:val="uk-UA"/>
              </w:rPr>
              <w:t>………...…..</w:t>
            </w:r>
          </w:p>
        </w:tc>
        <w:tc>
          <w:tcPr>
            <w:tcW w:w="361" w:type="pct"/>
            <w:shd w:val="clear" w:color="auto" w:fill="auto"/>
            <w:vAlign w:val="bottom"/>
          </w:tcPr>
          <w:p w:rsidR="00356EF7" w:rsidRPr="002A5083" w:rsidRDefault="00043E38" w:rsidP="00594B6D">
            <w:pPr>
              <w:spacing w:line="360" w:lineRule="auto"/>
              <w:jc w:val="center"/>
              <w:rPr>
                <w:sz w:val="28"/>
                <w:szCs w:val="28"/>
                <w:lang w:val="uk-UA"/>
              </w:rPr>
            </w:pPr>
            <w:r>
              <w:rPr>
                <w:sz w:val="28"/>
                <w:szCs w:val="28"/>
                <w:lang w:val="uk-UA"/>
              </w:rPr>
              <w:t>8</w:t>
            </w:r>
          </w:p>
        </w:tc>
      </w:tr>
      <w:tr w:rsidR="00356EF7" w:rsidRPr="002A5083" w:rsidTr="00BE3D9A">
        <w:tc>
          <w:tcPr>
            <w:tcW w:w="243" w:type="pct"/>
          </w:tcPr>
          <w:p w:rsidR="00356EF7" w:rsidRDefault="00356EF7" w:rsidP="00594B6D">
            <w:pPr>
              <w:spacing w:line="360" w:lineRule="auto"/>
              <w:jc w:val="both"/>
              <w:rPr>
                <w:sz w:val="28"/>
                <w:szCs w:val="28"/>
                <w:lang w:val="uk-UA"/>
              </w:rPr>
            </w:pPr>
          </w:p>
        </w:tc>
        <w:tc>
          <w:tcPr>
            <w:tcW w:w="4396" w:type="pct"/>
            <w:shd w:val="clear" w:color="auto" w:fill="auto"/>
          </w:tcPr>
          <w:p w:rsidR="00356EF7" w:rsidRPr="002A5083" w:rsidRDefault="00356EF7" w:rsidP="00594B6D">
            <w:pPr>
              <w:spacing w:line="360" w:lineRule="auto"/>
              <w:jc w:val="both"/>
              <w:rPr>
                <w:sz w:val="28"/>
                <w:szCs w:val="28"/>
                <w:lang w:val="uk-UA"/>
              </w:rPr>
            </w:pPr>
            <w:r w:rsidRPr="007E582A">
              <w:rPr>
                <w:color w:val="000000"/>
                <w:sz w:val="28"/>
                <w:szCs w:val="28"/>
                <w:lang w:val="uk-UA"/>
              </w:rPr>
              <w:t xml:space="preserve">Практичні заняття №2. </w:t>
            </w:r>
            <w:r>
              <w:rPr>
                <w:color w:val="000000"/>
                <w:sz w:val="28"/>
                <w:szCs w:val="28"/>
                <w:lang w:val="uk-UA"/>
              </w:rPr>
              <w:t>П</w:t>
            </w:r>
            <w:r w:rsidRPr="007E582A">
              <w:rPr>
                <w:color w:val="000000"/>
                <w:sz w:val="28"/>
                <w:szCs w:val="28"/>
                <w:lang w:val="uk-UA"/>
              </w:rPr>
              <w:t>атентна інформація</w:t>
            </w:r>
            <w:r>
              <w:rPr>
                <w:color w:val="000000"/>
                <w:sz w:val="28"/>
                <w:szCs w:val="28"/>
                <w:lang w:val="uk-UA"/>
              </w:rPr>
              <w:t>……….………………….</w:t>
            </w:r>
          </w:p>
        </w:tc>
        <w:tc>
          <w:tcPr>
            <w:tcW w:w="361" w:type="pct"/>
            <w:shd w:val="clear" w:color="auto" w:fill="auto"/>
            <w:vAlign w:val="bottom"/>
          </w:tcPr>
          <w:p w:rsidR="00356EF7" w:rsidRPr="002A5083" w:rsidRDefault="00043E38" w:rsidP="00594B6D">
            <w:pPr>
              <w:spacing w:line="360" w:lineRule="auto"/>
              <w:jc w:val="center"/>
              <w:rPr>
                <w:sz w:val="28"/>
                <w:szCs w:val="28"/>
                <w:lang w:val="uk-UA"/>
              </w:rPr>
            </w:pPr>
            <w:r>
              <w:rPr>
                <w:sz w:val="28"/>
                <w:szCs w:val="28"/>
                <w:lang w:val="uk-UA"/>
              </w:rPr>
              <w:t>8</w:t>
            </w:r>
          </w:p>
        </w:tc>
      </w:tr>
      <w:tr w:rsidR="00356EF7" w:rsidRPr="002A5083" w:rsidTr="00BE3D9A">
        <w:tc>
          <w:tcPr>
            <w:tcW w:w="243" w:type="pct"/>
          </w:tcPr>
          <w:p w:rsidR="00356EF7" w:rsidRDefault="00356EF7" w:rsidP="00594B6D">
            <w:pPr>
              <w:spacing w:line="360" w:lineRule="auto"/>
              <w:jc w:val="both"/>
              <w:rPr>
                <w:sz w:val="28"/>
                <w:szCs w:val="28"/>
                <w:lang w:val="uk-UA"/>
              </w:rPr>
            </w:pPr>
          </w:p>
        </w:tc>
        <w:tc>
          <w:tcPr>
            <w:tcW w:w="4396" w:type="pct"/>
            <w:shd w:val="clear" w:color="auto" w:fill="auto"/>
          </w:tcPr>
          <w:p w:rsidR="00356EF7" w:rsidRPr="002A5083" w:rsidRDefault="00356EF7" w:rsidP="00594B6D">
            <w:pPr>
              <w:spacing w:line="360" w:lineRule="auto"/>
              <w:jc w:val="both"/>
              <w:rPr>
                <w:sz w:val="28"/>
                <w:szCs w:val="28"/>
                <w:lang w:val="uk-UA"/>
              </w:rPr>
            </w:pPr>
            <w:r w:rsidRPr="007E582A">
              <w:rPr>
                <w:color w:val="000000"/>
                <w:sz w:val="28"/>
                <w:szCs w:val="28"/>
                <w:lang w:val="uk-UA"/>
              </w:rPr>
              <w:t>Практичні заняття №3. Пошук патентної інформації в мережі Інтернет</w:t>
            </w:r>
            <w:r>
              <w:rPr>
                <w:color w:val="000000"/>
                <w:sz w:val="28"/>
                <w:szCs w:val="28"/>
                <w:lang w:val="uk-UA"/>
              </w:rPr>
              <w:t>……………………………………………………………………..</w:t>
            </w:r>
          </w:p>
        </w:tc>
        <w:tc>
          <w:tcPr>
            <w:tcW w:w="361" w:type="pct"/>
            <w:shd w:val="clear" w:color="auto" w:fill="auto"/>
            <w:vAlign w:val="bottom"/>
          </w:tcPr>
          <w:p w:rsidR="00356EF7" w:rsidRPr="002A5083" w:rsidRDefault="001313F3" w:rsidP="00043E38">
            <w:pPr>
              <w:spacing w:line="360" w:lineRule="auto"/>
              <w:jc w:val="center"/>
              <w:rPr>
                <w:sz w:val="28"/>
                <w:szCs w:val="28"/>
                <w:lang w:val="uk-UA"/>
              </w:rPr>
            </w:pPr>
            <w:r>
              <w:rPr>
                <w:sz w:val="28"/>
                <w:szCs w:val="28"/>
                <w:lang w:val="uk-UA"/>
              </w:rPr>
              <w:t>1</w:t>
            </w:r>
            <w:r w:rsidR="00043E38">
              <w:rPr>
                <w:sz w:val="28"/>
                <w:szCs w:val="28"/>
                <w:lang w:val="uk-UA"/>
              </w:rPr>
              <w:t>0</w:t>
            </w:r>
          </w:p>
        </w:tc>
      </w:tr>
      <w:tr w:rsidR="00356EF7" w:rsidRPr="00945480" w:rsidTr="00BE3D9A">
        <w:tc>
          <w:tcPr>
            <w:tcW w:w="243" w:type="pct"/>
          </w:tcPr>
          <w:p w:rsidR="00356EF7" w:rsidRPr="00B21E0C" w:rsidRDefault="00356EF7" w:rsidP="00594B6D">
            <w:pPr>
              <w:spacing w:line="360" w:lineRule="auto"/>
              <w:rPr>
                <w:sz w:val="28"/>
                <w:szCs w:val="28"/>
              </w:rPr>
            </w:pPr>
          </w:p>
        </w:tc>
        <w:tc>
          <w:tcPr>
            <w:tcW w:w="4396" w:type="pct"/>
            <w:shd w:val="clear" w:color="auto" w:fill="auto"/>
          </w:tcPr>
          <w:p w:rsidR="00356EF7" w:rsidRPr="00945480" w:rsidRDefault="00356EF7" w:rsidP="00594B6D">
            <w:pPr>
              <w:spacing w:line="360" w:lineRule="auto"/>
              <w:rPr>
                <w:sz w:val="28"/>
                <w:szCs w:val="28"/>
                <w:lang w:val="uk-UA"/>
              </w:rPr>
            </w:pPr>
            <w:r w:rsidRPr="007E582A">
              <w:rPr>
                <w:color w:val="000000"/>
                <w:sz w:val="28"/>
                <w:szCs w:val="28"/>
                <w:lang w:val="uk-UA"/>
              </w:rPr>
              <w:t xml:space="preserve">Практичні заняття №4. </w:t>
            </w:r>
            <w:r>
              <w:rPr>
                <w:color w:val="000000"/>
                <w:sz w:val="28"/>
                <w:szCs w:val="28"/>
                <w:lang w:val="uk-UA"/>
              </w:rPr>
              <w:t>Т</w:t>
            </w:r>
            <w:r w:rsidRPr="007E582A">
              <w:rPr>
                <w:color w:val="000000"/>
                <w:sz w:val="28"/>
                <w:szCs w:val="28"/>
                <w:lang w:val="uk-UA"/>
              </w:rPr>
              <w:t>оварні знаки</w:t>
            </w:r>
            <w:r>
              <w:rPr>
                <w:color w:val="000000"/>
                <w:sz w:val="28"/>
                <w:szCs w:val="28"/>
                <w:lang w:val="uk-UA"/>
              </w:rPr>
              <w:t>……………….…………..………</w:t>
            </w:r>
          </w:p>
        </w:tc>
        <w:tc>
          <w:tcPr>
            <w:tcW w:w="361" w:type="pct"/>
            <w:shd w:val="clear" w:color="auto" w:fill="auto"/>
            <w:vAlign w:val="bottom"/>
          </w:tcPr>
          <w:p w:rsidR="00356EF7" w:rsidRPr="00945480" w:rsidRDefault="001313F3" w:rsidP="00043E38">
            <w:pPr>
              <w:spacing w:line="360" w:lineRule="auto"/>
              <w:jc w:val="center"/>
              <w:rPr>
                <w:sz w:val="28"/>
                <w:szCs w:val="28"/>
                <w:lang w:val="uk-UA"/>
              </w:rPr>
            </w:pPr>
            <w:r>
              <w:rPr>
                <w:sz w:val="28"/>
                <w:szCs w:val="28"/>
                <w:lang w:val="uk-UA"/>
              </w:rPr>
              <w:t>1</w:t>
            </w:r>
            <w:r w:rsidR="00043E38">
              <w:rPr>
                <w:sz w:val="28"/>
                <w:szCs w:val="28"/>
                <w:lang w:val="uk-UA"/>
              </w:rPr>
              <w:t>1</w:t>
            </w:r>
          </w:p>
        </w:tc>
      </w:tr>
      <w:tr w:rsidR="00356EF7" w:rsidRPr="00945480" w:rsidTr="00BE3D9A">
        <w:tc>
          <w:tcPr>
            <w:tcW w:w="243" w:type="pct"/>
          </w:tcPr>
          <w:p w:rsidR="00356EF7" w:rsidRPr="00945480" w:rsidRDefault="00356EF7" w:rsidP="00594B6D">
            <w:pPr>
              <w:spacing w:line="360" w:lineRule="auto"/>
              <w:rPr>
                <w:sz w:val="28"/>
                <w:szCs w:val="28"/>
                <w:lang w:val="uk-UA"/>
              </w:rPr>
            </w:pPr>
          </w:p>
        </w:tc>
        <w:tc>
          <w:tcPr>
            <w:tcW w:w="4396" w:type="pct"/>
            <w:shd w:val="clear" w:color="auto" w:fill="auto"/>
          </w:tcPr>
          <w:p w:rsidR="00356EF7" w:rsidRPr="00945480" w:rsidRDefault="00356EF7" w:rsidP="00594B6D">
            <w:pPr>
              <w:spacing w:line="360" w:lineRule="auto"/>
              <w:rPr>
                <w:sz w:val="28"/>
                <w:szCs w:val="28"/>
                <w:lang w:val="uk-UA"/>
              </w:rPr>
            </w:pPr>
            <w:r w:rsidRPr="007E582A">
              <w:rPr>
                <w:color w:val="000000"/>
                <w:sz w:val="28"/>
                <w:szCs w:val="28"/>
                <w:lang w:val="uk-UA"/>
              </w:rPr>
              <w:t>Практичні заняття №5. Недобросовісна конкуренція</w:t>
            </w:r>
            <w:r>
              <w:rPr>
                <w:color w:val="000000"/>
                <w:sz w:val="28"/>
                <w:szCs w:val="28"/>
                <w:lang w:val="uk-UA"/>
              </w:rPr>
              <w:t>…………………..</w:t>
            </w:r>
          </w:p>
        </w:tc>
        <w:tc>
          <w:tcPr>
            <w:tcW w:w="361" w:type="pct"/>
            <w:shd w:val="clear" w:color="auto" w:fill="auto"/>
            <w:vAlign w:val="bottom"/>
          </w:tcPr>
          <w:p w:rsidR="00356EF7" w:rsidRPr="00945480" w:rsidRDefault="001313F3" w:rsidP="00043E38">
            <w:pPr>
              <w:spacing w:line="360" w:lineRule="auto"/>
              <w:jc w:val="center"/>
              <w:rPr>
                <w:sz w:val="28"/>
                <w:szCs w:val="28"/>
                <w:lang w:val="uk-UA"/>
              </w:rPr>
            </w:pPr>
            <w:r>
              <w:rPr>
                <w:sz w:val="28"/>
                <w:szCs w:val="28"/>
                <w:lang w:val="uk-UA"/>
              </w:rPr>
              <w:t>1</w:t>
            </w:r>
            <w:r w:rsidR="00043E38">
              <w:rPr>
                <w:sz w:val="28"/>
                <w:szCs w:val="28"/>
                <w:lang w:val="uk-UA"/>
              </w:rPr>
              <w:t>1</w:t>
            </w:r>
          </w:p>
        </w:tc>
      </w:tr>
      <w:tr w:rsidR="00BE3D9A" w:rsidRPr="00945480" w:rsidTr="00BE3D9A">
        <w:tc>
          <w:tcPr>
            <w:tcW w:w="243" w:type="pct"/>
          </w:tcPr>
          <w:p w:rsidR="00BE3D9A" w:rsidRPr="00945480" w:rsidRDefault="00BE3D9A" w:rsidP="00594B6D">
            <w:pPr>
              <w:spacing w:line="360" w:lineRule="auto"/>
              <w:jc w:val="both"/>
              <w:rPr>
                <w:sz w:val="28"/>
                <w:szCs w:val="28"/>
                <w:lang w:val="uk-UA"/>
              </w:rPr>
            </w:pPr>
            <w:r>
              <w:rPr>
                <w:sz w:val="28"/>
                <w:szCs w:val="28"/>
                <w:lang w:val="uk-UA"/>
              </w:rPr>
              <w:t>3.</w:t>
            </w:r>
          </w:p>
        </w:tc>
        <w:tc>
          <w:tcPr>
            <w:tcW w:w="4396" w:type="pct"/>
            <w:shd w:val="clear" w:color="auto" w:fill="auto"/>
          </w:tcPr>
          <w:p w:rsidR="00BE3D9A" w:rsidRPr="00945480" w:rsidRDefault="00BE3D9A" w:rsidP="00594B6D">
            <w:pPr>
              <w:spacing w:line="360" w:lineRule="auto"/>
              <w:rPr>
                <w:sz w:val="28"/>
                <w:szCs w:val="28"/>
                <w:lang w:val="uk-UA"/>
              </w:rPr>
            </w:pPr>
            <w:r>
              <w:rPr>
                <w:color w:val="000000"/>
                <w:sz w:val="28"/>
                <w:szCs w:val="28"/>
                <w:lang w:val="uk-UA"/>
              </w:rPr>
              <w:t>Контрольні завдання……………………………………………………....</w:t>
            </w:r>
          </w:p>
        </w:tc>
        <w:tc>
          <w:tcPr>
            <w:tcW w:w="361" w:type="pct"/>
            <w:shd w:val="clear" w:color="auto" w:fill="auto"/>
            <w:vAlign w:val="bottom"/>
          </w:tcPr>
          <w:p w:rsidR="00BE3D9A" w:rsidRPr="00945480" w:rsidRDefault="001313F3" w:rsidP="00043E38">
            <w:pPr>
              <w:spacing w:line="360" w:lineRule="auto"/>
              <w:jc w:val="center"/>
              <w:rPr>
                <w:sz w:val="28"/>
                <w:szCs w:val="28"/>
                <w:lang w:val="uk-UA"/>
              </w:rPr>
            </w:pPr>
            <w:r>
              <w:rPr>
                <w:sz w:val="28"/>
                <w:szCs w:val="28"/>
                <w:lang w:val="uk-UA"/>
              </w:rPr>
              <w:t>1</w:t>
            </w:r>
            <w:r w:rsidR="00043E38">
              <w:rPr>
                <w:sz w:val="28"/>
                <w:szCs w:val="28"/>
                <w:lang w:val="uk-UA"/>
              </w:rPr>
              <w:t>2</w:t>
            </w:r>
          </w:p>
        </w:tc>
      </w:tr>
      <w:tr w:rsidR="00BE3D9A" w:rsidRPr="00945480" w:rsidTr="00BE3D9A">
        <w:tc>
          <w:tcPr>
            <w:tcW w:w="243" w:type="pct"/>
          </w:tcPr>
          <w:p w:rsidR="00BE3D9A" w:rsidRPr="00945480" w:rsidRDefault="00BE3D9A" w:rsidP="00594B6D">
            <w:pPr>
              <w:spacing w:line="360" w:lineRule="auto"/>
              <w:jc w:val="both"/>
              <w:rPr>
                <w:sz w:val="28"/>
                <w:szCs w:val="28"/>
                <w:lang w:val="uk-UA"/>
              </w:rPr>
            </w:pPr>
            <w:r>
              <w:rPr>
                <w:sz w:val="28"/>
                <w:szCs w:val="28"/>
                <w:lang w:val="uk-UA"/>
              </w:rPr>
              <w:t>4.</w:t>
            </w:r>
          </w:p>
        </w:tc>
        <w:tc>
          <w:tcPr>
            <w:tcW w:w="4396" w:type="pct"/>
            <w:shd w:val="clear" w:color="auto" w:fill="auto"/>
          </w:tcPr>
          <w:p w:rsidR="00BE3D9A" w:rsidRPr="00945480" w:rsidRDefault="00BE3D9A" w:rsidP="00594B6D">
            <w:pPr>
              <w:spacing w:line="360" w:lineRule="auto"/>
              <w:jc w:val="both"/>
              <w:rPr>
                <w:sz w:val="28"/>
                <w:szCs w:val="28"/>
                <w:lang w:val="uk-UA"/>
              </w:rPr>
            </w:pPr>
            <w:r>
              <w:rPr>
                <w:color w:val="000000"/>
                <w:sz w:val="28"/>
                <w:szCs w:val="28"/>
                <w:lang w:val="uk-UA"/>
              </w:rPr>
              <w:t>Завдання для с</w:t>
            </w:r>
            <w:r w:rsidRPr="007E582A">
              <w:rPr>
                <w:color w:val="000000"/>
                <w:sz w:val="28"/>
                <w:szCs w:val="28"/>
                <w:lang w:val="uk-UA"/>
              </w:rPr>
              <w:t>амостійної роботи</w:t>
            </w:r>
            <w:r>
              <w:rPr>
                <w:color w:val="000000"/>
                <w:sz w:val="28"/>
                <w:szCs w:val="28"/>
                <w:lang w:val="uk-UA"/>
              </w:rPr>
              <w:t>………………………………………...</w:t>
            </w:r>
          </w:p>
        </w:tc>
        <w:tc>
          <w:tcPr>
            <w:tcW w:w="361" w:type="pct"/>
            <w:shd w:val="clear" w:color="auto" w:fill="auto"/>
            <w:vAlign w:val="bottom"/>
          </w:tcPr>
          <w:p w:rsidR="00BE3D9A" w:rsidRPr="00945480" w:rsidRDefault="001313F3" w:rsidP="00043E38">
            <w:pPr>
              <w:spacing w:line="360" w:lineRule="auto"/>
              <w:jc w:val="center"/>
              <w:rPr>
                <w:sz w:val="28"/>
                <w:szCs w:val="28"/>
                <w:lang w:val="uk-UA"/>
              </w:rPr>
            </w:pPr>
            <w:r>
              <w:rPr>
                <w:sz w:val="28"/>
                <w:szCs w:val="28"/>
                <w:lang w:val="uk-UA"/>
              </w:rPr>
              <w:t>1</w:t>
            </w:r>
            <w:r w:rsidR="00043E38">
              <w:rPr>
                <w:sz w:val="28"/>
                <w:szCs w:val="28"/>
                <w:lang w:val="uk-UA"/>
              </w:rPr>
              <w:t>6</w:t>
            </w:r>
          </w:p>
        </w:tc>
      </w:tr>
      <w:tr w:rsidR="00356EF7" w:rsidRPr="00945480" w:rsidTr="00BE3D9A">
        <w:tc>
          <w:tcPr>
            <w:tcW w:w="243" w:type="pct"/>
          </w:tcPr>
          <w:p w:rsidR="00356EF7" w:rsidRPr="00945480" w:rsidRDefault="00356EF7" w:rsidP="00594B6D">
            <w:pPr>
              <w:spacing w:line="360" w:lineRule="auto"/>
              <w:jc w:val="both"/>
              <w:rPr>
                <w:sz w:val="28"/>
                <w:szCs w:val="28"/>
                <w:lang w:val="uk-UA"/>
              </w:rPr>
            </w:pPr>
          </w:p>
        </w:tc>
        <w:tc>
          <w:tcPr>
            <w:tcW w:w="4396" w:type="pct"/>
            <w:shd w:val="clear" w:color="auto" w:fill="auto"/>
          </w:tcPr>
          <w:p w:rsidR="00356EF7" w:rsidRPr="00945480" w:rsidRDefault="00BE3D9A" w:rsidP="00594B6D">
            <w:pPr>
              <w:spacing w:line="360" w:lineRule="auto"/>
              <w:jc w:val="both"/>
              <w:rPr>
                <w:sz w:val="28"/>
                <w:szCs w:val="28"/>
                <w:lang w:val="uk-UA"/>
              </w:rPr>
            </w:pPr>
            <w:r w:rsidRPr="007E582A">
              <w:rPr>
                <w:color w:val="000000"/>
                <w:sz w:val="28"/>
                <w:szCs w:val="28"/>
                <w:lang w:val="uk-UA"/>
              </w:rPr>
              <w:t>Список літератури</w:t>
            </w:r>
            <w:r>
              <w:rPr>
                <w:color w:val="000000"/>
                <w:sz w:val="28"/>
                <w:szCs w:val="28"/>
                <w:lang w:val="uk-UA"/>
              </w:rPr>
              <w:t>………………………………………………………...</w:t>
            </w:r>
          </w:p>
        </w:tc>
        <w:tc>
          <w:tcPr>
            <w:tcW w:w="361" w:type="pct"/>
            <w:shd w:val="clear" w:color="auto" w:fill="auto"/>
            <w:vAlign w:val="bottom"/>
          </w:tcPr>
          <w:p w:rsidR="00356EF7" w:rsidRPr="00945480" w:rsidRDefault="001313F3" w:rsidP="00043E38">
            <w:pPr>
              <w:spacing w:line="360" w:lineRule="auto"/>
              <w:jc w:val="center"/>
              <w:rPr>
                <w:sz w:val="28"/>
                <w:szCs w:val="28"/>
                <w:lang w:val="uk-UA"/>
              </w:rPr>
            </w:pPr>
            <w:r>
              <w:rPr>
                <w:sz w:val="28"/>
                <w:szCs w:val="28"/>
                <w:lang w:val="uk-UA"/>
              </w:rPr>
              <w:t>2</w:t>
            </w:r>
            <w:r w:rsidR="00043E38">
              <w:rPr>
                <w:sz w:val="28"/>
                <w:szCs w:val="28"/>
                <w:lang w:val="uk-UA"/>
              </w:rPr>
              <w:t>6</w:t>
            </w:r>
          </w:p>
        </w:tc>
      </w:tr>
      <w:tr w:rsidR="006C5335" w:rsidRPr="001313F3" w:rsidTr="006C5335">
        <w:tc>
          <w:tcPr>
            <w:tcW w:w="243" w:type="pct"/>
          </w:tcPr>
          <w:p w:rsidR="006C5335" w:rsidRPr="00945480" w:rsidRDefault="006C5335" w:rsidP="00594B6D">
            <w:pPr>
              <w:spacing w:line="360" w:lineRule="auto"/>
              <w:jc w:val="both"/>
              <w:rPr>
                <w:sz w:val="28"/>
                <w:szCs w:val="28"/>
                <w:lang w:val="uk-UA"/>
              </w:rPr>
            </w:pPr>
          </w:p>
        </w:tc>
        <w:tc>
          <w:tcPr>
            <w:tcW w:w="4396" w:type="pct"/>
            <w:shd w:val="clear" w:color="auto" w:fill="auto"/>
          </w:tcPr>
          <w:p w:rsidR="006C5335" w:rsidRPr="00945480" w:rsidRDefault="001313F3" w:rsidP="006C5335">
            <w:pPr>
              <w:spacing w:line="360" w:lineRule="auto"/>
              <w:jc w:val="both"/>
              <w:rPr>
                <w:sz w:val="28"/>
                <w:szCs w:val="28"/>
                <w:lang w:val="uk-UA"/>
              </w:rPr>
            </w:pPr>
            <w:r>
              <w:rPr>
                <w:color w:val="000000"/>
                <w:sz w:val="28"/>
                <w:szCs w:val="28"/>
                <w:lang w:val="uk-UA"/>
              </w:rPr>
              <w:t>Додаток А.</w:t>
            </w:r>
            <w:r w:rsidR="006C5335" w:rsidRPr="007E582A">
              <w:rPr>
                <w:color w:val="000000"/>
                <w:sz w:val="28"/>
                <w:szCs w:val="28"/>
                <w:lang w:val="uk-UA"/>
              </w:rPr>
              <w:t xml:space="preserve"> Звіт про виконання практичних робіт з </w:t>
            </w:r>
            <w:r w:rsidR="006C5335">
              <w:rPr>
                <w:color w:val="000000"/>
                <w:sz w:val="28"/>
                <w:szCs w:val="28"/>
                <w:lang w:val="uk-UA"/>
              </w:rPr>
              <w:t xml:space="preserve"> </w:t>
            </w:r>
            <w:r w:rsidR="006C5335" w:rsidRPr="007E582A">
              <w:rPr>
                <w:color w:val="000000"/>
                <w:sz w:val="28"/>
                <w:szCs w:val="28"/>
                <w:lang w:val="uk-UA"/>
              </w:rPr>
              <w:t>дисципліни «</w:t>
            </w:r>
            <w:r w:rsidR="006C5335">
              <w:rPr>
                <w:color w:val="000000"/>
                <w:sz w:val="28"/>
                <w:szCs w:val="28"/>
                <w:lang w:val="uk-UA"/>
              </w:rPr>
              <w:t>Методологія інтелектуальної власності</w:t>
            </w:r>
            <w:r w:rsidR="006C5335" w:rsidRPr="007E582A">
              <w:rPr>
                <w:color w:val="000000"/>
                <w:sz w:val="28"/>
                <w:szCs w:val="28"/>
                <w:lang w:val="uk-UA"/>
              </w:rPr>
              <w:t>» (зразок)</w:t>
            </w:r>
            <w:r w:rsidR="006C5335">
              <w:rPr>
                <w:color w:val="000000"/>
                <w:sz w:val="28"/>
                <w:szCs w:val="28"/>
                <w:lang w:val="uk-UA"/>
              </w:rPr>
              <w:t>………………..…….</w:t>
            </w:r>
          </w:p>
        </w:tc>
        <w:tc>
          <w:tcPr>
            <w:tcW w:w="361" w:type="pct"/>
            <w:shd w:val="clear" w:color="auto" w:fill="auto"/>
            <w:vAlign w:val="bottom"/>
          </w:tcPr>
          <w:p w:rsidR="006C5335" w:rsidRPr="00945480" w:rsidRDefault="001313F3" w:rsidP="00594B6D">
            <w:pPr>
              <w:spacing w:line="360" w:lineRule="auto"/>
              <w:jc w:val="center"/>
              <w:rPr>
                <w:sz w:val="28"/>
                <w:szCs w:val="28"/>
                <w:lang w:val="uk-UA"/>
              </w:rPr>
            </w:pPr>
            <w:r>
              <w:rPr>
                <w:sz w:val="28"/>
                <w:szCs w:val="28"/>
                <w:lang w:val="uk-UA"/>
              </w:rPr>
              <w:t>2</w:t>
            </w:r>
            <w:r w:rsidR="00043E38">
              <w:rPr>
                <w:sz w:val="28"/>
                <w:szCs w:val="28"/>
                <w:lang w:val="uk-UA"/>
              </w:rPr>
              <w:t>8</w:t>
            </w:r>
          </w:p>
        </w:tc>
      </w:tr>
    </w:tbl>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ind w:firstLine="709"/>
        <w:jc w:val="both"/>
        <w:rPr>
          <w:bCs/>
          <w:sz w:val="28"/>
          <w:szCs w:val="28"/>
          <w:lang w:val="uk-UA"/>
        </w:rPr>
      </w:pPr>
    </w:p>
    <w:p w:rsidR="00A126FF" w:rsidRDefault="00A126FF" w:rsidP="0099580A">
      <w:pPr>
        <w:jc w:val="both"/>
        <w:rPr>
          <w:bCs/>
          <w:lang w:val="uk-UA"/>
        </w:rPr>
      </w:pPr>
    </w:p>
    <w:p w:rsidR="00A126FF" w:rsidRPr="007E582A" w:rsidRDefault="006C5335" w:rsidP="0099580A">
      <w:pPr>
        <w:widowControl w:val="0"/>
        <w:ind w:firstLine="709"/>
        <w:jc w:val="center"/>
        <w:rPr>
          <w:b/>
          <w:bCs/>
          <w:sz w:val="28"/>
          <w:szCs w:val="28"/>
          <w:lang w:val="uk-UA"/>
        </w:rPr>
      </w:pPr>
      <w:r>
        <w:rPr>
          <w:b/>
          <w:bCs/>
          <w:sz w:val="28"/>
          <w:szCs w:val="28"/>
          <w:lang w:val="uk-UA"/>
        </w:rPr>
        <w:br w:type="page"/>
      </w:r>
      <w:r w:rsidR="00A126FF" w:rsidRPr="007E582A">
        <w:rPr>
          <w:b/>
          <w:bCs/>
          <w:sz w:val="28"/>
          <w:szCs w:val="28"/>
          <w:lang w:val="uk-UA"/>
        </w:rPr>
        <w:lastRenderedPageBreak/>
        <w:t>Вступ</w:t>
      </w: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r>
        <w:rPr>
          <w:bCs/>
          <w:sz w:val="28"/>
          <w:szCs w:val="28"/>
          <w:lang w:val="uk-UA"/>
        </w:rPr>
        <w:t>Практичні заняття з дисципліни «Методологія інтелектуальної власності» проводяться з метою закріплення матеріалу, отриманого на лекційних заняттях, а також придбання навичок самостійної роботи у вирішенні практичних завдань, пов'язаних з питаннями інтелектуальної власності на підприємстві. Зокрема, до таких завдань належать: виявлення об'єктів інтелектуальної власності, реалізованих в різних товарах; вміння працювати з патентною інформацією та здійснювати її пошук в мережі Інтернет, в тому числі з використанням Міжнародну патентну класифікацію; вміння користуватися Міжнародною класифікацією товарів і послуг для реєстрації товарних знаків; виявлення на практиці прикладів недобросовісної конкуренції та аналіз їх форм.</w:t>
      </w:r>
    </w:p>
    <w:p w:rsidR="00A126FF" w:rsidRDefault="00A126FF" w:rsidP="0099580A">
      <w:pPr>
        <w:widowControl w:val="0"/>
        <w:ind w:firstLine="709"/>
        <w:jc w:val="both"/>
        <w:rPr>
          <w:bCs/>
          <w:sz w:val="28"/>
          <w:szCs w:val="28"/>
          <w:lang w:val="uk-UA"/>
        </w:rPr>
      </w:pPr>
      <w:r>
        <w:rPr>
          <w:bCs/>
          <w:sz w:val="28"/>
          <w:szCs w:val="28"/>
          <w:lang w:val="uk-UA"/>
        </w:rPr>
        <w:t>Завдання побудовані таким чином, що спочатку студент самостійно вибирає для аналізу різні товари і вчиться виявляти реалізовані в них різні об'єкти інтелектуальної власності. Надалі для одного з них (вибирається студентом) виконуються завдання, пов'язані з патентною інформацією та товарними знаками. Форми недобросовісної конкуренції досліджуються на прикладах, знайдених в мережі Інтернет та повсякденному житті.</w:t>
      </w:r>
    </w:p>
    <w:p w:rsidR="00A126FF" w:rsidRDefault="00A126FF" w:rsidP="0099580A">
      <w:pPr>
        <w:widowControl w:val="0"/>
        <w:ind w:firstLine="709"/>
        <w:jc w:val="both"/>
        <w:rPr>
          <w:sz w:val="28"/>
          <w:szCs w:val="28"/>
          <w:lang w:val="uk-UA"/>
        </w:rPr>
      </w:pPr>
      <w:r>
        <w:rPr>
          <w:bCs/>
          <w:sz w:val="28"/>
          <w:szCs w:val="28"/>
          <w:lang w:val="uk-UA"/>
        </w:rPr>
        <w:t>Методичні рекомендації містять вказівки до розділів курсу, перелік основної літератури, що надасть істотну допомогу студентам в оволодінні комплексом знань з основ управління інтелектуальною власністю, а також контрольні завдання відповідно до навчального плану.</w:t>
      </w: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Pr="006065B0" w:rsidRDefault="00A126FF" w:rsidP="0099580A">
      <w:pPr>
        <w:widowControl w:val="0"/>
        <w:ind w:firstLine="709"/>
        <w:jc w:val="center"/>
        <w:rPr>
          <w:b/>
          <w:caps/>
          <w:color w:val="000000"/>
          <w:sz w:val="28"/>
          <w:szCs w:val="28"/>
          <w:lang w:val="uk-UA"/>
        </w:rPr>
      </w:pPr>
      <w:r w:rsidRPr="006065B0">
        <w:rPr>
          <w:b/>
          <w:caps/>
          <w:color w:val="000000"/>
          <w:sz w:val="28"/>
          <w:szCs w:val="28"/>
          <w:lang w:val="uk-UA"/>
        </w:rPr>
        <w:lastRenderedPageBreak/>
        <w:t>1. Методичні вказівки до вивчення розділів курсу «Методологія інтелектуальної власності»</w:t>
      </w:r>
    </w:p>
    <w:p w:rsidR="00A126FF" w:rsidRDefault="00A126FF" w:rsidP="0099580A">
      <w:pPr>
        <w:widowControl w:val="0"/>
        <w:ind w:firstLine="709"/>
        <w:jc w:val="both"/>
        <w:rPr>
          <w:color w:val="000000"/>
          <w:sz w:val="28"/>
          <w:szCs w:val="28"/>
          <w:lang w:val="uk-UA"/>
        </w:rPr>
      </w:pPr>
    </w:p>
    <w:p w:rsidR="00A126FF" w:rsidRPr="0099580A" w:rsidRDefault="00A126FF" w:rsidP="0099580A">
      <w:pPr>
        <w:widowControl w:val="0"/>
        <w:ind w:firstLine="709"/>
        <w:jc w:val="both"/>
        <w:rPr>
          <w:b/>
          <w:i/>
          <w:color w:val="000000"/>
          <w:sz w:val="28"/>
          <w:szCs w:val="28"/>
          <w:lang w:val="uk-UA"/>
        </w:rPr>
      </w:pPr>
      <w:r w:rsidRPr="0099580A">
        <w:rPr>
          <w:b/>
          <w:i/>
          <w:color w:val="000000"/>
          <w:sz w:val="28"/>
          <w:szCs w:val="28"/>
          <w:lang w:val="uk-UA"/>
        </w:rPr>
        <w:t>Тема 1. Предмет «Основи управління інтелектуальною власністю».</w:t>
      </w:r>
    </w:p>
    <w:p w:rsidR="00A126FF" w:rsidRDefault="00A126FF" w:rsidP="0099580A">
      <w:pPr>
        <w:widowControl w:val="0"/>
        <w:ind w:firstLine="709"/>
        <w:jc w:val="both"/>
        <w:rPr>
          <w:color w:val="000000"/>
          <w:sz w:val="28"/>
          <w:szCs w:val="28"/>
          <w:lang w:val="uk-UA"/>
        </w:rPr>
      </w:pPr>
      <w:r>
        <w:rPr>
          <w:color w:val="000000"/>
          <w:sz w:val="28"/>
          <w:szCs w:val="28"/>
          <w:lang w:val="uk-UA"/>
        </w:rPr>
        <w:t>Методичні рекомендації.</w:t>
      </w:r>
    </w:p>
    <w:p w:rsidR="00A126FF" w:rsidRDefault="00A126FF" w:rsidP="0099580A">
      <w:pPr>
        <w:widowControl w:val="0"/>
        <w:ind w:firstLine="709"/>
        <w:jc w:val="both"/>
        <w:rPr>
          <w:color w:val="000000"/>
          <w:sz w:val="28"/>
          <w:szCs w:val="28"/>
          <w:lang w:val="uk-UA"/>
        </w:rPr>
      </w:pPr>
      <w:r>
        <w:rPr>
          <w:color w:val="000000"/>
          <w:sz w:val="28"/>
          <w:szCs w:val="28"/>
          <w:lang w:val="uk-UA"/>
        </w:rPr>
        <w:t>При вивченні цієї теми слід перш за все усвідомити основні поняття і етапи розвитку, основні цілі інтелектуальної власності. Необхідно вивчити Закон «Про авторські і суміжні права». Авторське право як спосіб охорони програм для ЕОМ і баз даних.</w:t>
      </w:r>
    </w:p>
    <w:p w:rsidR="00A126FF" w:rsidRDefault="00A126FF" w:rsidP="0099580A">
      <w:pPr>
        <w:widowControl w:val="0"/>
        <w:ind w:firstLine="709"/>
        <w:jc w:val="both"/>
        <w:rPr>
          <w:color w:val="000000"/>
          <w:sz w:val="28"/>
          <w:szCs w:val="28"/>
          <w:lang w:val="uk-UA"/>
        </w:rPr>
      </w:pPr>
    </w:p>
    <w:p w:rsidR="00A126FF" w:rsidRPr="0099580A" w:rsidRDefault="00A126FF" w:rsidP="0099580A">
      <w:pPr>
        <w:widowControl w:val="0"/>
        <w:ind w:firstLine="709"/>
        <w:jc w:val="both"/>
        <w:rPr>
          <w:b/>
          <w:i/>
          <w:color w:val="000000"/>
          <w:sz w:val="28"/>
          <w:szCs w:val="28"/>
          <w:lang w:val="uk-UA"/>
        </w:rPr>
      </w:pPr>
      <w:r w:rsidRPr="0099580A">
        <w:rPr>
          <w:b/>
          <w:i/>
          <w:color w:val="000000"/>
          <w:sz w:val="28"/>
          <w:szCs w:val="28"/>
          <w:lang w:val="uk-UA"/>
        </w:rPr>
        <w:t>Тема 2. Інтелектуальна промислова власність.</w:t>
      </w:r>
    </w:p>
    <w:p w:rsidR="00A126FF" w:rsidRDefault="00A126FF" w:rsidP="0099580A">
      <w:pPr>
        <w:widowControl w:val="0"/>
        <w:ind w:firstLine="709"/>
        <w:jc w:val="both"/>
        <w:rPr>
          <w:color w:val="000000"/>
          <w:sz w:val="28"/>
          <w:szCs w:val="28"/>
          <w:lang w:val="uk-UA"/>
        </w:rPr>
      </w:pPr>
      <w:r>
        <w:rPr>
          <w:color w:val="000000"/>
          <w:sz w:val="28"/>
          <w:szCs w:val="28"/>
          <w:lang w:val="uk-UA"/>
        </w:rPr>
        <w:t>Методичні рекомендації.</w:t>
      </w:r>
    </w:p>
    <w:p w:rsidR="00A126FF" w:rsidRDefault="00A126FF" w:rsidP="0099580A">
      <w:pPr>
        <w:widowControl w:val="0"/>
        <w:ind w:firstLine="709"/>
        <w:jc w:val="both"/>
        <w:rPr>
          <w:color w:val="000000"/>
          <w:sz w:val="28"/>
          <w:szCs w:val="28"/>
          <w:lang w:val="uk-UA"/>
        </w:rPr>
      </w:pPr>
      <w:r>
        <w:rPr>
          <w:color w:val="000000"/>
          <w:sz w:val="28"/>
          <w:szCs w:val="28"/>
          <w:lang w:val="uk-UA"/>
        </w:rPr>
        <w:t>При вивченні цієї теми важливо зрозуміти суть винаходу як технічного рішення і як юридичної категорії, розібратися в умовах охороноздатності, усвідомити критерій - винахідницький рівень. Необхідно зрозуміти правові відносини, які виникають у зв'язку з виявленням винаходи, оформленням до розгляду заявки на винахід.</w:t>
      </w:r>
    </w:p>
    <w:p w:rsidR="00A126FF" w:rsidRDefault="00A126FF" w:rsidP="0099580A">
      <w:pPr>
        <w:widowControl w:val="0"/>
        <w:ind w:firstLine="709"/>
        <w:jc w:val="both"/>
        <w:rPr>
          <w:color w:val="000000"/>
          <w:sz w:val="28"/>
          <w:szCs w:val="28"/>
          <w:lang w:val="uk-UA"/>
        </w:rPr>
      </w:pPr>
      <w:r>
        <w:rPr>
          <w:color w:val="000000"/>
          <w:sz w:val="28"/>
          <w:szCs w:val="28"/>
          <w:lang w:val="uk-UA"/>
        </w:rPr>
        <w:t>Важливо розібратися в правовій суті службових винаходів, які права і обов'язки виникають у авторів службових винаходів. Особливу увагу треба звернути на складання і подачу заявки на видачу патенту на винахід, на складання формули винаходу.</w:t>
      </w:r>
    </w:p>
    <w:p w:rsidR="00A126FF" w:rsidRDefault="00A126FF" w:rsidP="0099580A">
      <w:pPr>
        <w:widowControl w:val="0"/>
        <w:ind w:firstLine="709"/>
        <w:jc w:val="both"/>
        <w:rPr>
          <w:color w:val="000000"/>
          <w:sz w:val="28"/>
          <w:szCs w:val="28"/>
          <w:lang w:val="uk-UA"/>
        </w:rPr>
      </w:pPr>
      <w:r>
        <w:rPr>
          <w:color w:val="000000"/>
          <w:sz w:val="28"/>
          <w:szCs w:val="28"/>
          <w:lang w:val="uk-UA"/>
        </w:rPr>
        <w:t>На основі вивчення нормативних актів та літератури студент повинен навчитися відрізняти раціоналізаторські пропозиції, що охороняються нормами винахідницького права, від організаційних пропозицій, застосовувати правові норми, пов'язані з правовою охороною раціоналізаторських пропозицій.</w:t>
      </w:r>
    </w:p>
    <w:p w:rsidR="00A126FF" w:rsidRDefault="00A126FF" w:rsidP="0099580A">
      <w:pPr>
        <w:widowControl w:val="0"/>
        <w:ind w:firstLine="709"/>
        <w:jc w:val="both"/>
        <w:rPr>
          <w:color w:val="000000"/>
          <w:sz w:val="28"/>
          <w:szCs w:val="28"/>
          <w:lang w:val="uk-UA"/>
        </w:rPr>
      </w:pPr>
      <w:r>
        <w:rPr>
          <w:color w:val="000000"/>
          <w:sz w:val="28"/>
          <w:szCs w:val="28"/>
          <w:lang w:val="uk-UA"/>
        </w:rPr>
        <w:t>При вивченні питання про корисної моделі необхідно представляти критерії охороноздатності, особливості експертизи. Права і обов'язки патентовласника і автора.</w:t>
      </w:r>
    </w:p>
    <w:p w:rsidR="00A126FF" w:rsidRDefault="00A126FF" w:rsidP="0099580A">
      <w:pPr>
        <w:widowControl w:val="0"/>
        <w:ind w:firstLine="709"/>
        <w:jc w:val="both"/>
        <w:rPr>
          <w:color w:val="000000"/>
          <w:sz w:val="28"/>
          <w:szCs w:val="28"/>
          <w:lang w:val="uk-UA"/>
        </w:rPr>
      </w:pPr>
      <w:r>
        <w:rPr>
          <w:color w:val="000000"/>
          <w:sz w:val="28"/>
          <w:szCs w:val="28"/>
          <w:lang w:val="uk-UA"/>
        </w:rPr>
        <w:t>При вивченні питання про промислові зразки звернути увагу на критерії охороноздатності, на міжнародну класифікацію промислових зразків.</w:t>
      </w:r>
    </w:p>
    <w:p w:rsidR="00A126FF" w:rsidRDefault="00A126FF" w:rsidP="0099580A">
      <w:pPr>
        <w:widowControl w:val="0"/>
        <w:ind w:firstLine="709"/>
        <w:jc w:val="both"/>
        <w:rPr>
          <w:color w:val="000000"/>
          <w:sz w:val="28"/>
          <w:szCs w:val="28"/>
          <w:lang w:val="uk-UA"/>
        </w:rPr>
      </w:pPr>
      <w:r>
        <w:rPr>
          <w:color w:val="000000"/>
          <w:sz w:val="28"/>
          <w:szCs w:val="28"/>
          <w:lang w:val="uk-UA"/>
        </w:rPr>
        <w:t>При вивченні питання про товарний знак та знак обслуговування слід перш за все усвідомити цілі правової охорони товарних знаків і її значення в сучасних умовах. Міжнародна класифікація товарів і послуг. Вміти скласти заявку на товарний знак, захистити права власника товарного знака.</w:t>
      </w:r>
    </w:p>
    <w:p w:rsidR="00A126FF" w:rsidRDefault="00A126FF" w:rsidP="0099580A">
      <w:pPr>
        <w:widowControl w:val="0"/>
        <w:ind w:firstLine="709"/>
        <w:jc w:val="both"/>
        <w:rPr>
          <w:color w:val="000000"/>
          <w:sz w:val="28"/>
          <w:szCs w:val="28"/>
          <w:lang w:val="uk-UA"/>
        </w:rPr>
      </w:pPr>
      <w:r>
        <w:rPr>
          <w:color w:val="000000"/>
          <w:sz w:val="28"/>
          <w:szCs w:val="28"/>
          <w:lang w:val="uk-UA"/>
        </w:rPr>
        <w:t>Вивчаючи охорону комерційної таємниці, звернути увагу на критерії охороноздатності і ознаки комерційної таємниці, знати права на припинення недобросовісної конкуренції.</w:t>
      </w:r>
    </w:p>
    <w:p w:rsidR="00A126FF" w:rsidRDefault="00A126FF" w:rsidP="0099580A">
      <w:pPr>
        <w:widowControl w:val="0"/>
        <w:ind w:firstLine="709"/>
        <w:jc w:val="both"/>
        <w:rPr>
          <w:color w:val="000000"/>
          <w:sz w:val="28"/>
          <w:szCs w:val="28"/>
          <w:lang w:val="uk-UA"/>
        </w:rPr>
      </w:pPr>
    </w:p>
    <w:p w:rsidR="00A126FF" w:rsidRPr="0099580A" w:rsidRDefault="00A126FF" w:rsidP="0099580A">
      <w:pPr>
        <w:widowControl w:val="0"/>
        <w:ind w:firstLine="709"/>
        <w:jc w:val="both"/>
        <w:rPr>
          <w:b/>
          <w:i/>
          <w:sz w:val="28"/>
          <w:szCs w:val="28"/>
          <w:lang w:val="uk-UA"/>
        </w:rPr>
      </w:pPr>
      <w:r w:rsidRPr="0099580A">
        <w:rPr>
          <w:b/>
          <w:i/>
          <w:sz w:val="28"/>
          <w:szCs w:val="28"/>
          <w:lang w:val="uk-UA"/>
        </w:rPr>
        <w:t>Тема 3. Визначення конкурентоспроможності нової розробки.</w:t>
      </w:r>
    </w:p>
    <w:p w:rsidR="00A126FF" w:rsidRDefault="00A126FF" w:rsidP="0099580A">
      <w:pPr>
        <w:widowControl w:val="0"/>
        <w:ind w:firstLine="709"/>
        <w:jc w:val="both"/>
        <w:rPr>
          <w:sz w:val="28"/>
          <w:szCs w:val="28"/>
          <w:lang w:val="uk-UA"/>
        </w:rPr>
      </w:pPr>
      <w:r>
        <w:rPr>
          <w:sz w:val="28"/>
          <w:szCs w:val="28"/>
          <w:lang w:val="uk-UA"/>
        </w:rPr>
        <w:t>Методичні рекомендації.</w:t>
      </w:r>
    </w:p>
    <w:p w:rsidR="00A126FF" w:rsidRDefault="00A126FF" w:rsidP="0099580A">
      <w:pPr>
        <w:widowControl w:val="0"/>
        <w:ind w:firstLine="709"/>
        <w:jc w:val="both"/>
        <w:rPr>
          <w:sz w:val="28"/>
          <w:szCs w:val="28"/>
          <w:lang w:val="uk-UA"/>
        </w:rPr>
      </w:pPr>
      <w:r>
        <w:rPr>
          <w:sz w:val="28"/>
          <w:szCs w:val="28"/>
          <w:lang w:val="uk-UA"/>
        </w:rPr>
        <w:t xml:space="preserve">При визначенні конкурентоспроможності нової розробки важливу роль відіграє патентна інформація. Важливо знати, що в інформаційному потоці знаходить відображення весь цикл створення об'єкта техніки. Особливу увагу треба звернути на виникнення патентної інформації, знати три її аспекти - </w:t>
      </w:r>
      <w:r>
        <w:rPr>
          <w:sz w:val="28"/>
          <w:szCs w:val="28"/>
          <w:lang w:val="uk-UA"/>
        </w:rPr>
        <w:lastRenderedPageBreak/>
        <w:t>технічний, патентно-правовий та економічний, а також фактори, що впливають на інформаційну цінність патентних документів. Слід чітко усвідомити переваги патентної документації та її особливості: повнота, достовірність, систематизованості, оперативність.</w:t>
      </w:r>
    </w:p>
    <w:p w:rsidR="00A126FF" w:rsidRDefault="00A126FF" w:rsidP="0099580A">
      <w:pPr>
        <w:widowControl w:val="0"/>
        <w:ind w:firstLine="709"/>
        <w:jc w:val="both"/>
        <w:rPr>
          <w:sz w:val="28"/>
          <w:szCs w:val="28"/>
          <w:lang w:val="uk-UA"/>
        </w:rPr>
      </w:pPr>
      <w:r>
        <w:rPr>
          <w:sz w:val="28"/>
          <w:szCs w:val="28"/>
          <w:lang w:val="uk-UA"/>
        </w:rPr>
        <w:t>Студенти повинні знати форми і методи довідково-інформаційного обслуговування. Важливою умовою, що забезпечує досягнення високого технічного рівня розробок і їх конкурентоспроможності на всіх етапах життєвого циклу об'єктів техніки, є проведення патентних досліджень. Студенту треба знати, що патентні дослідження включають комплекс робіт з пошуку, відбору та аналізу патентної і науково-технічної інформації.</w:t>
      </w:r>
    </w:p>
    <w:p w:rsidR="00A126FF" w:rsidRDefault="00A126FF" w:rsidP="0099580A">
      <w:pPr>
        <w:widowControl w:val="0"/>
        <w:ind w:firstLine="709"/>
        <w:jc w:val="both"/>
        <w:rPr>
          <w:sz w:val="28"/>
          <w:szCs w:val="28"/>
          <w:lang w:val="uk-UA"/>
        </w:rPr>
      </w:pPr>
      <w:r>
        <w:rPr>
          <w:sz w:val="28"/>
          <w:szCs w:val="28"/>
          <w:lang w:val="uk-UA"/>
        </w:rPr>
        <w:t>При розгляді етапів проведення патентних досліджень треба звернути увагу на розробку регламенту пошуку інформації, тобто формулювання предмета пошуку, його класифікацію, визначення країн і глибину пошуку. Найважливіший етап - систематизація та аналіз відібраної інформації, визначення патентної ситуації та провідних в даному виді техніки організацій (фірм), з'ясування тенденцій науково-технічного розвитку. Студенти повинні знати зміст понять патентоспроможність, патентна чистота, мати уявлення про оформлення результатів патентних досліджень.</w:t>
      </w:r>
    </w:p>
    <w:p w:rsidR="00A126FF" w:rsidRDefault="00A126FF" w:rsidP="0099580A">
      <w:pPr>
        <w:widowControl w:val="0"/>
        <w:ind w:firstLine="709"/>
        <w:jc w:val="both"/>
        <w:rPr>
          <w:sz w:val="28"/>
          <w:szCs w:val="28"/>
          <w:lang w:val="uk-UA"/>
        </w:rPr>
      </w:pPr>
    </w:p>
    <w:p w:rsidR="00A126FF" w:rsidRPr="0099580A" w:rsidRDefault="00A126FF" w:rsidP="0099580A">
      <w:pPr>
        <w:widowControl w:val="0"/>
        <w:ind w:firstLine="709"/>
        <w:jc w:val="both"/>
        <w:rPr>
          <w:b/>
          <w:i/>
          <w:sz w:val="28"/>
          <w:szCs w:val="28"/>
          <w:lang w:val="uk-UA"/>
        </w:rPr>
      </w:pPr>
      <w:r w:rsidRPr="0099580A">
        <w:rPr>
          <w:b/>
          <w:i/>
          <w:sz w:val="28"/>
          <w:szCs w:val="28"/>
          <w:lang w:val="uk-UA"/>
        </w:rPr>
        <w:t>Тема 4. Патентування і вибір процедури патентування.</w:t>
      </w:r>
    </w:p>
    <w:p w:rsidR="00A126FF" w:rsidRDefault="00A126FF" w:rsidP="0099580A">
      <w:pPr>
        <w:widowControl w:val="0"/>
        <w:ind w:firstLine="709"/>
        <w:jc w:val="both"/>
        <w:rPr>
          <w:sz w:val="28"/>
          <w:szCs w:val="28"/>
          <w:lang w:val="uk-UA"/>
        </w:rPr>
      </w:pPr>
      <w:r>
        <w:rPr>
          <w:sz w:val="28"/>
          <w:szCs w:val="28"/>
          <w:lang w:val="uk-UA"/>
        </w:rPr>
        <w:t>Методичні рекомендації.</w:t>
      </w:r>
    </w:p>
    <w:p w:rsidR="00A126FF" w:rsidRDefault="00A126FF" w:rsidP="0099580A">
      <w:pPr>
        <w:widowControl w:val="0"/>
        <w:ind w:firstLine="709"/>
        <w:jc w:val="both"/>
        <w:rPr>
          <w:sz w:val="28"/>
          <w:szCs w:val="28"/>
          <w:lang w:val="uk-UA"/>
        </w:rPr>
      </w:pPr>
      <w:r>
        <w:rPr>
          <w:sz w:val="28"/>
          <w:szCs w:val="28"/>
          <w:lang w:val="uk-UA"/>
        </w:rPr>
        <w:t>Вивчення цієї теми необхідно починати з визначення цілей і завдань патентування. Важливо усвідомити, які винаходи можна патентувати, порядок їх відбору, а також оформлення та подання матеріалів для патентування. У процесі вивчення теми слід ознайомитися з основними вимогами, що пред'являються до описів і кресленнями патентування винаходів, порядком подачі заявок відповідно до умов договору про патентну кооперацію.</w:t>
      </w:r>
    </w:p>
    <w:p w:rsidR="00A126FF" w:rsidRDefault="00A126FF" w:rsidP="0099580A">
      <w:pPr>
        <w:widowControl w:val="0"/>
        <w:ind w:firstLine="709"/>
        <w:jc w:val="both"/>
        <w:rPr>
          <w:sz w:val="28"/>
          <w:szCs w:val="28"/>
          <w:lang w:val="uk-UA"/>
        </w:rPr>
      </w:pPr>
    </w:p>
    <w:p w:rsidR="00A126FF" w:rsidRPr="0099580A" w:rsidRDefault="00A126FF" w:rsidP="0099580A">
      <w:pPr>
        <w:widowControl w:val="0"/>
        <w:ind w:firstLine="709"/>
        <w:jc w:val="both"/>
        <w:rPr>
          <w:b/>
          <w:i/>
          <w:sz w:val="28"/>
          <w:szCs w:val="28"/>
          <w:lang w:val="uk-UA"/>
        </w:rPr>
      </w:pPr>
      <w:r w:rsidRPr="0099580A">
        <w:rPr>
          <w:b/>
          <w:i/>
          <w:sz w:val="28"/>
          <w:szCs w:val="28"/>
          <w:lang w:val="uk-UA"/>
        </w:rPr>
        <w:t>Тема 5. Методологічні основи оцінки інтелектуальної власності.</w:t>
      </w:r>
    </w:p>
    <w:p w:rsidR="00A126FF" w:rsidRDefault="00A126FF" w:rsidP="0099580A">
      <w:pPr>
        <w:widowControl w:val="0"/>
        <w:ind w:firstLine="709"/>
        <w:jc w:val="both"/>
        <w:rPr>
          <w:sz w:val="28"/>
          <w:szCs w:val="28"/>
          <w:lang w:val="uk-UA"/>
        </w:rPr>
      </w:pPr>
      <w:r>
        <w:rPr>
          <w:sz w:val="28"/>
          <w:szCs w:val="28"/>
          <w:lang w:val="uk-UA"/>
        </w:rPr>
        <w:t>Методичні рекомендації.</w:t>
      </w:r>
    </w:p>
    <w:p w:rsidR="00A126FF" w:rsidRDefault="00A126FF" w:rsidP="0099580A">
      <w:pPr>
        <w:widowControl w:val="0"/>
        <w:ind w:firstLine="709"/>
        <w:jc w:val="both"/>
        <w:rPr>
          <w:sz w:val="28"/>
          <w:szCs w:val="28"/>
          <w:lang w:val="uk-UA"/>
        </w:rPr>
      </w:pPr>
      <w:r>
        <w:rPr>
          <w:sz w:val="28"/>
          <w:szCs w:val="28"/>
          <w:lang w:val="uk-UA"/>
        </w:rPr>
        <w:t>При вивченні цієї теми необхідно звернути увагу на особливості об'єктів інтелектуальної власності, як учасників ринкових відносин, основні види вартості, принципи оцінки. Студенту слід вивчити три основних походу до оцінки об'єктів інтелектуальної власності: ринкового (порівняльного), дохідному і витратним.</w:t>
      </w:r>
    </w:p>
    <w:p w:rsidR="00A126FF" w:rsidRDefault="00A126FF" w:rsidP="0099580A">
      <w:pPr>
        <w:widowControl w:val="0"/>
        <w:ind w:firstLine="709"/>
        <w:jc w:val="both"/>
        <w:rPr>
          <w:sz w:val="28"/>
          <w:szCs w:val="28"/>
          <w:lang w:val="uk-UA"/>
        </w:rPr>
      </w:pPr>
      <w:r>
        <w:rPr>
          <w:sz w:val="28"/>
          <w:szCs w:val="28"/>
          <w:lang w:val="uk-UA"/>
        </w:rPr>
        <w:t>Ринковий підхід передбачає підхід до оцінки вартості об'єктів інтелектуальної власності шляхом порівняння угод з аналогічними об'єктами з оцінюваним об'єктом. Він ефективний при наявності достатньої інформації по подібним операціям.</w:t>
      </w:r>
    </w:p>
    <w:p w:rsidR="00A126FF" w:rsidRDefault="00A126FF" w:rsidP="0099580A">
      <w:pPr>
        <w:widowControl w:val="0"/>
        <w:ind w:firstLine="709"/>
        <w:jc w:val="both"/>
        <w:rPr>
          <w:sz w:val="28"/>
          <w:szCs w:val="28"/>
          <w:lang w:val="uk-UA"/>
        </w:rPr>
      </w:pPr>
      <w:r>
        <w:rPr>
          <w:sz w:val="28"/>
          <w:szCs w:val="28"/>
          <w:lang w:val="uk-UA"/>
        </w:rPr>
        <w:t xml:space="preserve">Прибутковий підхід є головним підходом при оцінці об'єктів інтелектуальної власності. Він передбачає, що ніхто не вкладе свій капітал в придбання того чи іншого об'єкта нематеріального характеру, якщо такий же дохід можна отримати іншим способом, в такий же часовий відрізок. Прибутковий підхід включає в себе такі методи: метод переваги в прибутку, </w:t>
      </w:r>
      <w:r>
        <w:rPr>
          <w:sz w:val="28"/>
          <w:szCs w:val="28"/>
          <w:lang w:val="uk-UA"/>
        </w:rPr>
        <w:lastRenderedPageBreak/>
        <w:t>метод переваги у витратах, метод виграшу в собівартості, метод «звільнення від роялті», метод виділення частки прибутку, що припадає на об'єкт інтелектуальної власності, визначення строку корисного життя об'єкта інтелектуальної власності, визначення прибутку, принесеної об'єктом інтелектуальної власності, метод опціонів.</w:t>
      </w:r>
    </w:p>
    <w:p w:rsidR="00A126FF" w:rsidRDefault="00A126FF" w:rsidP="0099580A">
      <w:pPr>
        <w:widowControl w:val="0"/>
        <w:ind w:firstLine="709"/>
        <w:jc w:val="both"/>
        <w:rPr>
          <w:sz w:val="28"/>
          <w:szCs w:val="28"/>
          <w:lang w:val="uk-UA"/>
        </w:rPr>
      </w:pPr>
      <w:r>
        <w:rPr>
          <w:sz w:val="28"/>
          <w:szCs w:val="28"/>
          <w:lang w:val="uk-UA"/>
        </w:rPr>
        <w:t>Витратний підхід може застосовуватися для оцінки об'єктів інтелектуальної власності, які не беруть участі у формуванні майбутніх доходів і не приносять прибутку в даний час. На практиці витратні методи оцінки об'єктів інтелектуальної власності як нематеріальних активів використовуються у випадках, коли ці активи мають соціальне значення (космос, оборонні програми, програми безпеки). Обгрунтуванням застосування витратного підходу до оцінки інтелектуальної власності вважається наявність ситуацій «ринку продавця», тобто монопольного становища творця об'єкта інтелектуальної власності на ринку, що характеризується дефіцитом аналогічних об'єктів.</w:t>
      </w:r>
    </w:p>
    <w:p w:rsidR="00A126FF" w:rsidRDefault="00A126FF" w:rsidP="0099580A">
      <w:pPr>
        <w:widowControl w:val="0"/>
        <w:ind w:firstLine="709"/>
        <w:jc w:val="both"/>
        <w:rPr>
          <w:sz w:val="28"/>
          <w:szCs w:val="28"/>
          <w:lang w:val="uk-UA"/>
        </w:rPr>
      </w:pPr>
    </w:p>
    <w:p w:rsidR="00A126FF" w:rsidRPr="0099580A" w:rsidRDefault="00A126FF" w:rsidP="0099580A">
      <w:pPr>
        <w:widowControl w:val="0"/>
        <w:ind w:firstLine="709"/>
        <w:jc w:val="both"/>
        <w:rPr>
          <w:b/>
          <w:i/>
          <w:sz w:val="28"/>
          <w:szCs w:val="28"/>
          <w:lang w:val="uk-UA"/>
        </w:rPr>
      </w:pPr>
      <w:r w:rsidRPr="0099580A">
        <w:rPr>
          <w:b/>
          <w:i/>
          <w:sz w:val="28"/>
          <w:szCs w:val="28"/>
          <w:lang w:val="uk-UA"/>
        </w:rPr>
        <w:t>Тема 6. Основні форми реалізації об'єктів інтелектуальної власності. Порядок оцінки вартості ліцензій.</w:t>
      </w:r>
    </w:p>
    <w:p w:rsidR="00A126FF" w:rsidRDefault="00A126FF" w:rsidP="0099580A">
      <w:pPr>
        <w:widowControl w:val="0"/>
        <w:ind w:firstLine="709"/>
        <w:jc w:val="both"/>
        <w:rPr>
          <w:sz w:val="28"/>
          <w:szCs w:val="28"/>
          <w:lang w:val="uk-UA"/>
        </w:rPr>
      </w:pPr>
      <w:r>
        <w:rPr>
          <w:sz w:val="28"/>
          <w:szCs w:val="28"/>
          <w:lang w:val="uk-UA"/>
        </w:rPr>
        <w:t>Методичні рекомендації.</w:t>
      </w:r>
    </w:p>
    <w:p w:rsidR="00A126FF" w:rsidRDefault="00A126FF" w:rsidP="0099580A">
      <w:pPr>
        <w:widowControl w:val="0"/>
        <w:ind w:firstLine="709"/>
        <w:jc w:val="both"/>
        <w:rPr>
          <w:sz w:val="28"/>
          <w:szCs w:val="28"/>
          <w:lang w:val="uk-UA"/>
        </w:rPr>
      </w:pPr>
      <w:r>
        <w:rPr>
          <w:sz w:val="28"/>
          <w:szCs w:val="28"/>
          <w:lang w:val="uk-UA"/>
        </w:rPr>
        <w:t>Вивчення теми слід починати з ролі ліцензій, основних видів ліцензій, типів і умов ліцензійних платежів, а також основних методів визначення ціни ліцензії і методів встановлення розмірів роялті. Студенту слід звернути особливу увагу на такі ціноутворюючі фактори, як термін дії договору, обсяг виробництва продукції за ліцензією і ціна продукції, виготовленої за ліцензією. Визначення розрахункової ціни в вигляді роялті. Паушальні платежі. Розрахунок винагороди при продажу ліцензії.</w:t>
      </w:r>
    </w:p>
    <w:p w:rsidR="00A126FF" w:rsidRDefault="00A126FF" w:rsidP="0099580A">
      <w:pPr>
        <w:widowControl w:val="0"/>
        <w:ind w:firstLine="709"/>
        <w:jc w:val="both"/>
        <w:rPr>
          <w:sz w:val="28"/>
          <w:szCs w:val="28"/>
          <w:lang w:val="uk-UA"/>
        </w:rPr>
      </w:pPr>
    </w:p>
    <w:p w:rsidR="00A126FF" w:rsidRPr="0099580A" w:rsidRDefault="00A126FF" w:rsidP="0099580A">
      <w:pPr>
        <w:widowControl w:val="0"/>
        <w:ind w:firstLine="709"/>
        <w:jc w:val="both"/>
        <w:rPr>
          <w:b/>
          <w:i/>
          <w:sz w:val="28"/>
          <w:szCs w:val="28"/>
          <w:lang w:val="uk-UA"/>
        </w:rPr>
      </w:pPr>
      <w:r w:rsidRPr="0099580A">
        <w:rPr>
          <w:b/>
          <w:i/>
          <w:sz w:val="28"/>
          <w:szCs w:val="28"/>
          <w:lang w:val="uk-UA"/>
        </w:rPr>
        <w:t>Тема 7. Організація і управління в сфері охорони та реалізації прав інтелектуальної власності. Державне керівництво.</w:t>
      </w:r>
    </w:p>
    <w:p w:rsidR="00A126FF" w:rsidRDefault="00A126FF" w:rsidP="0099580A">
      <w:pPr>
        <w:widowControl w:val="0"/>
        <w:ind w:firstLine="709"/>
        <w:jc w:val="both"/>
        <w:rPr>
          <w:sz w:val="28"/>
          <w:szCs w:val="28"/>
          <w:lang w:val="uk-UA"/>
        </w:rPr>
      </w:pPr>
      <w:r>
        <w:rPr>
          <w:sz w:val="28"/>
          <w:szCs w:val="28"/>
          <w:lang w:val="uk-UA"/>
        </w:rPr>
        <w:t>Методичні рекомендації.</w:t>
      </w:r>
    </w:p>
    <w:p w:rsidR="00A126FF" w:rsidRDefault="00A126FF" w:rsidP="0099580A">
      <w:pPr>
        <w:widowControl w:val="0"/>
        <w:ind w:firstLine="709"/>
        <w:jc w:val="both"/>
        <w:rPr>
          <w:sz w:val="28"/>
          <w:szCs w:val="28"/>
          <w:lang w:val="uk-UA"/>
        </w:rPr>
      </w:pPr>
      <w:r>
        <w:rPr>
          <w:sz w:val="28"/>
          <w:szCs w:val="28"/>
          <w:lang w:val="uk-UA"/>
        </w:rPr>
        <w:t>При вивченні цієї теми студент повинен засвоїти коло питань, що знаходяться у винятковому віданні Національного центру інтелектуальної власності. Важливо розглянути основні завдання та функції патентних служб, підприємств та організацій, міністерств і відомств.</w:t>
      </w:r>
    </w:p>
    <w:p w:rsidR="00A126FF" w:rsidRDefault="00A126FF" w:rsidP="0099580A">
      <w:pPr>
        <w:widowControl w:val="0"/>
        <w:ind w:firstLine="709"/>
        <w:jc w:val="both"/>
        <w:rPr>
          <w:sz w:val="28"/>
          <w:szCs w:val="28"/>
          <w:lang w:val="uk-UA"/>
        </w:rPr>
      </w:pPr>
    </w:p>
    <w:p w:rsidR="00A126FF" w:rsidRPr="0099580A" w:rsidRDefault="00A126FF" w:rsidP="0099580A">
      <w:pPr>
        <w:widowControl w:val="0"/>
        <w:ind w:firstLine="709"/>
        <w:jc w:val="both"/>
        <w:rPr>
          <w:b/>
          <w:i/>
          <w:sz w:val="28"/>
          <w:szCs w:val="28"/>
          <w:lang w:val="uk-UA"/>
        </w:rPr>
      </w:pPr>
      <w:r w:rsidRPr="0099580A">
        <w:rPr>
          <w:b/>
          <w:i/>
          <w:sz w:val="28"/>
          <w:szCs w:val="28"/>
          <w:lang w:val="uk-UA"/>
        </w:rPr>
        <w:t>Тема 8. Міжнародні організації та угоди в сфері інтелектуальної власності.</w:t>
      </w:r>
    </w:p>
    <w:p w:rsidR="00A126FF" w:rsidRDefault="00A126FF" w:rsidP="0099580A">
      <w:pPr>
        <w:widowControl w:val="0"/>
        <w:ind w:firstLine="709"/>
        <w:jc w:val="both"/>
        <w:rPr>
          <w:sz w:val="28"/>
          <w:szCs w:val="28"/>
          <w:lang w:val="uk-UA"/>
        </w:rPr>
      </w:pPr>
      <w:r>
        <w:rPr>
          <w:sz w:val="28"/>
          <w:szCs w:val="28"/>
          <w:lang w:val="uk-UA"/>
        </w:rPr>
        <w:t>Методичні рекомендації.</w:t>
      </w:r>
    </w:p>
    <w:p w:rsidR="00A126FF" w:rsidRDefault="00A126FF" w:rsidP="0099580A">
      <w:pPr>
        <w:widowControl w:val="0"/>
        <w:ind w:firstLine="709"/>
        <w:jc w:val="both"/>
        <w:rPr>
          <w:bCs/>
          <w:sz w:val="28"/>
          <w:szCs w:val="28"/>
          <w:lang w:val="uk-UA"/>
        </w:rPr>
      </w:pPr>
      <w:r>
        <w:rPr>
          <w:sz w:val="28"/>
          <w:szCs w:val="28"/>
          <w:lang w:val="uk-UA"/>
        </w:rPr>
        <w:t>Вивчення цієї теми треба починати з охорони міжнародної промислової власності та її значення при здійсненні міжнародного економічного і науково-технічного співробітництва. Слід осмислити міжнародні патентні конвенції: основні положення, цілі і завдання.</w:t>
      </w:r>
    </w:p>
    <w:p w:rsidR="00A126FF" w:rsidRDefault="00A126FF" w:rsidP="0099580A">
      <w:pPr>
        <w:widowControl w:val="0"/>
        <w:ind w:firstLine="709"/>
        <w:jc w:val="both"/>
        <w:rPr>
          <w:bCs/>
          <w:sz w:val="28"/>
          <w:szCs w:val="28"/>
          <w:lang w:val="uk-UA"/>
        </w:rPr>
      </w:pPr>
    </w:p>
    <w:p w:rsidR="00A126FF" w:rsidRDefault="00A126FF" w:rsidP="0099580A">
      <w:pPr>
        <w:widowControl w:val="0"/>
        <w:ind w:firstLine="709"/>
        <w:jc w:val="both"/>
        <w:rPr>
          <w:bCs/>
          <w:sz w:val="28"/>
          <w:szCs w:val="28"/>
          <w:lang w:val="uk-UA"/>
        </w:rPr>
      </w:pPr>
    </w:p>
    <w:p w:rsidR="00A126FF" w:rsidRPr="006065B0" w:rsidRDefault="00A126FF" w:rsidP="0099580A">
      <w:pPr>
        <w:jc w:val="center"/>
        <w:rPr>
          <w:b/>
          <w:caps/>
          <w:color w:val="000000"/>
          <w:sz w:val="28"/>
          <w:szCs w:val="28"/>
          <w:lang w:val="uk-UA"/>
        </w:rPr>
      </w:pPr>
      <w:r w:rsidRPr="006065B0">
        <w:rPr>
          <w:b/>
          <w:caps/>
          <w:color w:val="000000"/>
          <w:sz w:val="28"/>
          <w:szCs w:val="28"/>
          <w:lang w:val="uk-UA"/>
        </w:rPr>
        <w:lastRenderedPageBreak/>
        <w:t>2. Практичні заняття</w:t>
      </w:r>
    </w:p>
    <w:p w:rsidR="00A126FF" w:rsidRPr="0099580A" w:rsidRDefault="00A126FF" w:rsidP="0099580A">
      <w:pPr>
        <w:jc w:val="center"/>
        <w:rPr>
          <w:b/>
          <w:color w:val="000000"/>
          <w:sz w:val="28"/>
          <w:szCs w:val="28"/>
          <w:lang w:val="uk-UA"/>
        </w:rPr>
      </w:pPr>
    </w:p>
    <w:p w:rsidR="00A126FF" w:rsidRPr="0099580A" w:rsidRDefault="00A126FF" w:rsidP="0099580A">
      <w:pPr>
        <w:jc w:val="center"/>
        <w:rPr>
          <w:b/>
          <w:color w:val="000000"/>
          <w:sz w:val="28"/>
          <w:szCs w:val="28"/>
          <w:lang w:val="uk-UA"/>
        </w:rPr>
      </w:pPr>
      <w:r w:rsidRPr="0099580A">
        <w:rPr>
          <w:b/>
          <w:color w:val="000000"/>
          <w:sz w:val="28"/>
          <w:szCs w:val="28"/>
          <w:lang w:val="uk-UA"/>
        </w:rPr>
        <w:t>Практичне заняття №1.</w:t>
      </w:r>
      <w:r>
        <w:rPr>
          <w:b/>
          <w:color w:val="000000"/>
          <w:sz w:val="28"/>
          <w:szCs w:val="28"/>
          <w:lang w:val="uk-UA"/>
        </w:rPr>
        <w:t xml:space="preserve"> </w:t>
      </w:r>
      <w:r w:rsidRPr="0099580A">
        <w:rPr>
          <w:b/>
          <w:color w:val="000000"/>
          <w:sz w:val="28"/>
          <w:szCs w:val="28"/>
          <w:lang w:val="uk-UA"/>
        </w:rPr>
        <w:t>Об'єкти інтелектуальної власності</w:t>
      </w:r>
    </w:p>
    <w:p w:rsidR="00A126FF" w:rsidRPr="0099580A" w:rsidRDefault="00A126FF" w:rsidP="0099580A">
      <w:pPr>
        <w:ind w:firstLine="709"/>
        <w:jc w:val="both"/>
        <w:rPr>
          <w:color w:val="000000"/>
          <w:sz w:val="28"/>
          <w:szCs w:val="28"/>
          <w:lang w:val="uk-UA"/>
        </w:rPr>
      </w:pPr>
    </w:p>
    <w:p w:rsidR="00A126FF" w:rsidRPr="0099580A" w:rsidRDefault="00A126FF" w:rsidP="0099580A">
      <w:pPr>
        <w:ind w:firstLine="709"/>
        <w:jc w:val="both"/>
        <w:rPr>
          <w:color w:val="000000"/>
          <w:sz w:val="28"/>
          <w:szCs w:val="28"/>
          <w:lang w:val="uk-UA"/>
        </w:rPr>
      </w:pPr>
      <w:r w:rsidRPr="0099580A">
        <w:rPr>
          <w:b/>
          <w:i/>
          <w:color w:val="000000"/>
          <w:sz w:val="28"/>
          <w:szCs w:val="28"/>
          <w:lang w:val="uk-UA"/>
        </w:rPr>
        <w:t>Мета заняття</w:t>
      </w:r>
      <w:r w:rsidRPr="0099580A">
        <w:rPr>
          <w:color w:val="000000"/>
          <w:sz w:val="28"/>
          <w:szCs w:val="28"/>
          <w:lang w:val="uk-UA"/>
        </w:rPr>
        <w:t>: вивчення на прикладах різних об'єктів інтелектуальної власності, їх особливостей і відмінностей один від одного.</w:t>
      </w:r>
    </w:p>
    <w:p w:rsidR="00A126FF" w:rsidRPr="0099580A" w:rsidRDefault="00A126FF" w:rsidP="0099580A">
      <w:pPr>
        <w:ind w:firstLine="709"/>
        <w:jc w:val="both"/>
        <w:rPr>
          <w:color w:val="000000"/>
          <w:sz w:val="28"/>
          <w:szCs w:val="28"/>
          <w:lang w:val="uk-UA"/>
        </w:rPr>
      </w:pPr>
      <w:r w:rsidRPr="0099580A">
        <w:rPr>
          <w:color w:val="000000"/>
          <w:sz w:val="28"/>
          <w:szCs w:val="28"/>
          <w:lang w:val="uk-UA"/>
        </w:rPr>
        <w:t>Світ речей і результати інтелектуальної діяльності</w:t>
      </w:r>
      <w:r w:rsidR="004E7826">
        <w:rPr>
          <w:color w:val="000000"/>
          <w:sz w:val="28"/>
          <w:szCs w:val="28"/>
          <w:lang w:val="uk-UA"/>
        </w:rPr>
        <w:t xml:space="preserve">. </w:t>
      </w:r>
      <w:r w:rsidRPr="0099580A">
        <w:rPr>
          <w:color w:val="000000"/>
          <w:sz w:val="28"/>
          <w:szCs w:val="28"/>
          <w:lang w:val="uk-UA"/>
        </w:rPr>
        <w:t>Світ речей, які ми бачимо навколо себе і якими постійно користуємося, з'явився не «просто так», а створений працею людини, і перш за все - інтелектуальною працею.</w:t>
      </w:r>
    </w:p>
    <w:p w:rsidR="00A126FF" w:rsidRPr="0099580A" w:rsidRDefault="00A126FF" w:rsidP="0099580A">
      <w:pPr>
        <w:ind w:firstLine="709"/>
        <w:jc w:val="both"/>
        <w:rPr>
          <w:color w:val="000000"/>
          <w:sz w:val="28"/>
          <w:szCs w:val="28"/>
          <w:lang w:val="uk-UA"/>
        </w:rPr>
      </w:pPr>
      <w:r w:rsidRPr="0099580A">
        <w:rPr>
          <w:color w:val="000000"/>
          <w:sz w:val="28"/>
          <w:szCs w:val="28"/>
          <w:lang w:val="uk-UA"/>
        </w:rPr>
        <w:t>Всі результати діяльності людини можна розділити на дві групи:</w:t>
      </w:r>
    </w:p>
    <w:p w:rsidR="00A126FF" w:rsidRPr="0099580A" w:rsidRDefault="00A126FF" w:rsidP="0099580A">
      <w:pPr>
        <w:ind w:firstLine="709"/>
        <w:jc w:val="both"/>
        <w:rPr>
          <w:color w:val="000000"/>
          <w:sz w:val="28"/>
          <w:szCs w:val="28"/>
          <w:lang w:val="uk-UA"/>
        </w:rPr>
      </w:pPr>
      <w:r w:rsidRPr="0099580A">
        <w:rPr>
          <w:color w:val="000000"/>
          <w:sz w:val="28"/>
          <w:szCs w:val="28"/>
          <w:lang w:val="uk-UA"/>
        </w:rPr>
        <w:t>- речі матеріальні;</w:t>
      </w:r>
    </w:p>
    <w:p w:rsidR="00A126FF" w:rsidRPr="0099580A" w:rsidRDefault="00A126FF" w:rsidP="0099580A">
      <w:pPr>
        <w:ind w:firstLine="709"/>
        <w:jc w:val="both"/>
        <w:rPr>
          <w:color w:val="000000"/>
          <w:sz w:val="28"/>
          <w:szCs w:val="28"/>
          <w:lang w:val="uk-UA"/>
        </w:rPr>
      </w:pPr>
      <w:r w:rsidRPr="0099580A">
        <w:rPr>
          <w:color w:val="000000"/>
          <w:sz w:val="28"/>
          <w:szCs w:val="28"/>
          <w:lang w:val="uk-UA"/>
        </w:rPr>
        <w:t>- результати, які мають матеріального характеру, перш за все, нові наукові і технічні знання, твори літератури, мистецтва.</w:t>
      </w:r>
    </w:p>
    <w:p w:rsidR="00A126FF" w:rsidRDefault="00A126FF" w:rsidP="0099580A">
      <w:pPr>
        <w:ind w:firstLine="709"/>
        <w:jc w:val="both"/>
        <w:rPr>
          <w:color w:val="000000"/>
          <w:sz w:val="28"/>
          <w:szCs w:val="28"/>
          <w:lang w:val="uk-UA"/>
        </w:rPr>
      </w:pPr>
      <w:r w:rsidRPr="0099580A">
        <w:rPr>
          <w:color w:val="000000"/>
          <w:sz w:val="28"/>
          <w:szCs w:val="28"/>
          <w:lang w:val="uk-UA"/>
        </w:rPr>
        <w:t xml:space="preserve">При цьому речі виготовляються з використанням результатів інтелектуальної діяльності, або представляють собою такий результат, або є засобом, на якому такий результат інтелектуальної діяльності представлений. </w:t>
      </w:r>
      <w:r w:rsidR="004E7826">
        <w:rPr>
          <w:color w:val="000000"/>
          <w:sz w:val="28"/>
          <w:szCs w:val="28"/>
          <w:lang w:val="uk-UA"/>
        </w:rPr>
        <w:t>Наприклад</w:t>
      </w:r>
      <w:r w:rsidRPr="0099580A">
        <w:rPr>
          <w:color w:val="000000"/>
          <w:sz w:val="28"/>
          <w:szCs w:val="28"/>
          <w:lang w:val="uk-UA"/>
        </w:rPr>
        <w:t xml:space="preserve"> будинок - будівля, що перебуває в певному місці. Щоб побудувати цей будинок, його потрібно спочатку спроектувати. Над цим працюють архітектори, що створюють зовнішній вигляд і внутрішній простір будівлі, інженери-будівельники, які виконують розрахунки фундаменту, стін і інших елементів конструкції. Трудяться художники, дизайнери, які оформляють інтер'єри будівлі. Отже, щоб почати проектувати будівлю, як мінімум, потрібно архітектурний проект.</w:t>
      </w:r>
    </w:p>
    <w:p w:rsidR="00A126FF" w:rsidRDefault="00A126FF" w:rsidP="0099580A">
      <w:pPr>
        <w:ind w:firstLine="709"/>
        <w:jc w:val="both"/>
        <w:rPr>
          <w:color w:val="000000"/>
          <w:sz w:val="28"/>
          <w:szCs w:val="28"/>
          <w:lang w:val="uk-UA"/>
        </w:rPr>
      </w:pPr>
      <w:r w:rsidRPr="0099580A">
        <w:rPr>
          <w:b/>
          <w:i/>
          <w:color w:val="000000"/>
          <w:sz w:val="28"/>
          <w:szCs w:val="28"/>
          <w:lang w:val="uk-UA"/>
        </w:rPr>
        <w:t>Завдання № 1</w:t>
      </w:r>
      <w:r>
        <w:rPr>
          <w:b/>
          <w:i/>
          <w:color w:val="000000"/>
          <w:sz w:val="28"/>
          <w:szCs w:val="28"/>
          <w:lang w:val="uk-UA"/>
        </w:rPr>
        <w:t>. Об’єкти інтелектуальної власності</w:t>
      </w:r>
    </w:p>
    <w:p w:rsidR="00A126FF" w:rsidRDefault="00A126FF" w:rsidP="0099580A">
      <w:pPr>
        <w:ind w:firstLine="709"/>
        <w:jc w:val="both"/>
        <w:rPr>
          <w:color w:val="000000"/>
          <w:sz w:val="28"/>
          <w:szCs w:val="28"/>
          <w:lang w:val="uk-UA"/>
        </w:rPr>
      </w:pPr>
      <w:r w:rsidRPr="0099580A">
        <w:rPr>
          <w:color w:val="000000"/>
          <w:sz w:val="28"/>
          <w:szCs w:val="28"/>
          <w:lang w:val="uk-UA"/>
        </w:rPr>
        <w:t xml:space="preserve">Вибрати будь-які 5 предметів, речей - об'єктів матеріального світу, які вас оточують. Описати кожен з об'єктів в обсязі достатньому для його ідентифікації. Можна використовувати </w:t>
      </w:r>
      <w:r>
        <w:rPr>
          <w:color w:val="000000"/>
          <w:sz w:val="28"/>
          <w:szCs w:val="28"/>
          <w:lang w:val="uk-UA"/>
        </w:rPr>
        <w:t>рисунки</w:t>
      </w:r>
      <w:r w:rsidRPr="0099580A">
        <w:rPr>
          <w:color w:val="000000"/>
          <w:sz w:val="28"/>
          <w:szCs w:val="28"/>
          <w:lang w:val="uk-UA"/>
        </w:rPr>
        <w:t>, фотографії, комп'ютерну графіку. Для кожного з об'єктів перерахувати різні об'єкти інтелектуальної власності, які використані при його виготовленні в цілому або його частин, або представлені в (на) цьому об'єкті. Скласти звіт</w:t>
      </w:r>
      <w:r>
        <w:rPr>
          <w:color w:val="000000"/>
          <w:sz w:val="28"/>
          <w:szCs w:val="28"/>
          <w:lang w:val="uk-UA"/>
        </w:rPr>
        <w:t xml:space="preserve"> про виконану роботу.</w:t>
      </w:r>
    </w:p>
    <w:p w:rsidR="00A126FF" w:rsidRDefault="00A126FF" w:rsidP="0099580A">
      <w:pPr>
        <w:ind w:firstLine="709"/>
        <w:jc w:val="both"/>
        <w:rPr>
          <w:color w:val="000000"/>
          <w:sz w:val="28"/>
          <w:szCs w:val="28"/>
          <w:lang w:val="uk-UA"/>
        </w:rPr>
      </w:pPr>
    </w:p>
    <w:p w:rsidR="00A126FF" w:rsidRPr="0099580A" w:rsidRDefault="00A126FF" w:rsidP="0099580A">
      <w:pPr>
        <w:ind w:firstLine="709"/>
        <w:jc w:val="center"/>
        <w:rPr>
          <w:b/>
          <w:color w:val="000000"/>
          <w:sz w:val="28"/>
          <w:szCs w:val="28"/>
          <w:lang w:val="uk-UA"/>
        </w:rPr>
      </w:pPr>
      <w:r w:rsidRPr="0099580A">
        <w:rPr>
          <w:b/>
          <w:color w:val="000000"/>
          <w:sz w:val="28"/>
          <w:szCs w:val="28"/>
          <w:lang w:val="uk-UA"/>
        </w:rPr>
        <w:t>Практичне заняття №2. Патентна інформація</w:t>
      </w:r>
    </w:p>
    <w:p w:rsidR="00A126FF" w:rsidRPr="0099580A" w:rsidRDefault="00A126FF" w:rsidP="0099580A">
      <w:pPr>
        <w:ind w:firstLine="709"/>
        <w:jc w:val="both"/>
        <w:rPr>
          <w:color w:val="000000"/>
          <w:sz w:val="28"/>
          <w:szCs w:val="28"/>
          <w:lang w:val="uk-UA"/>
        </w:rPr>
      </w:pPr>
    </w:p>
    <w:p w:rsidR="00A126FF" w:rsidRDefault="00A126FF" w:rsidP="0099580A">
      <w:pPr>
        <w:ind w:firstLine="709"/>
        <w:jc w:val="both"/>
        <w:rPr>
          <w:color w:val="000000"/>
          <w:sz w:val="28"/>
          <w:szCs w:val="28"/>
          <w:lang w:val="uk-UA"/>
        </w:rPr>
      </w:pPr>
      <w:r w:rsidRPr="0099580A">
        <w:rPr>
          <w:b/>
          <w:i/>
          <w:color w:val="000000"/>
          <w:sz w:val="28"/>
          <w:szCs w:val="28"/>
          <w:lang w:val="uk-UA"/>
        </w:rPr>
        <w:t>Мета заняття</w:t>
      </w:r>
      <w:r w:rsidRPr="0099580A">
        <w:rPr>
          <w:color w:val="000000"/>
          <w:sz w:val="28"/>
          <w:szCs w:val="28"/>
          <w:lang w:val="uk-UA"/>
        </w:rPr>
        <w:t xml:space="preserve">: знайомство з джерелами патентної інформації, вивчення особливостей патентної інформації і способу ідентифікації бібліографічних даних за допомогою кодів, </w:t>
      </w:r>
      <w:r w:rsidR="004E7826">
        <w:rPr>
          <w:color w:val="000000"/>
          <w:sz w:val="28"/>
          <w:szCs w:val="28"/>
          <w:lang w:val="uk-UA"/>
        </w:rPr>
        <w:t xml:space="preserve">а також використовуючи </w:t>
      </w:r>
      <w:r w:rsidRPr="0099580A">
        <w:rPr>
          <w:color w:val="000000"/>
          <w:sz w:val="28"/>
          <w:szCs w:val="28"/>
          <w:lang w:val="uk-UA"/>
        </w:rPr>
        <w:t>Міжнародну патентну класифікацію (МПК).</w:t>
      </w:r>
    </w:p>
    <w:p w:rsidR="00A126FF" w:rsidRDefault="00A126FF" w:rsidP="0099580A">
      <w:pPr>
        <w:ind w:firstLine="709"/>
        <w:jc w:val="both"/>
        <w:rPr>
          <w:color w:val="000000"/>
          <w:sz w:val="28"/>
          <w:szCs w:val="28"/>
          <w:lang w:val="uk-UA"/>
        </w:rPr>
      </w:pPr>
    </w:p>
    <w:p w:rsidR="00A126FF" w:rsidRPr="0099580A" w:rsidRDefault="00A126FF" w:rsidP="0099580A">
      <w:pPr>
        <w:ind w:firstLine="709"/>
        <w:rPr>
          <w:b/>
          <w:i/>
          <w:color w:val="000000"/>
          <w:sz w:val="28"/>
          <w:szCs w:val="28"/>
          <w:lang w:val="uk-UA"/>
        </w:rPr>
      </w:pPr>
      <w:r w:rsidRPr="0099580A">
        <w:rPr>
          <w:b/>
          <w:i/>
          <w:color w:val="000000"/>
          <w:sz w:val="28"/>
          <w:szCs w:val="28"/>
          <w:lang w:val="uk-UA"/>
        </w:rPr>
        <w:t>Джерела патентної інформації</w:t>
      </w:r>
    </w:p>
    <w:p w:rsidR="00A126FF" w:rsidRDefault="00A126FF" w:rsidP="0099580A">
      <w:pPr>
        <w:ind w:firstLine="709"/>
        <w:jc w:val="both"/>
        <w:rPr>
          <w:sz w:val="28"/>
          <w:szCs w:val="28"/>
          <w:lang w:val="uk-UA"/>
        </w:rPr>
      </w:pPr>
      <w:r w:rsidRPr="0099580A">
        <w:rPr>
          <w:sz w:val="28"/>
          <w:szCs w:val="28"/>
          <w:lang w:val="uk-UA"/>
        </w:rPr>
        <w:t>Патентна інформація - це відомості, включені в патентні документи. Стосовно до винаходів під патентними документами будемо розуміти як видані патенти, так і заявки на винаходи, які в даний час також публікують в більшості країн світу.</w:t>
      </w:r>
    </w:p>
    <w:p w:rsidR="00A126FF" w:rsidRDefault="00A126FF" w:rsidP="0099580A">
      <w:pPr>
        <w:ind w:firstLine="709"/>
        <w:jc w:val="both"/>
        <w:rPr>
          <w:sz w:val="28"/>
          <w:szCs w:val="28"/>
          <w:lang w:val="uk-UA"/>
        </w:rPr>
      </w:pPr>
    </w:p>
    <w:p w:rsidR="00A126FF" w:rsidRDefault="00677FB9" w:rsidP="0099580A">
      <w:pPr>
        <w:ind w:firstLine="900"/>
        <w:jc w:val="center"/>
        <w:rPr>
          <w:sz w:val="28"/>
          <w:szCs w:val="28"/>
          <w:lang w:val="uk-UA"/>
        </w:rPr>
      </w:pPr>
      <w:r>
        <w:rPr>
          <w:noProof/>
          <w:sz w:val="28"/>
          <w:szCs w:val="28"/>
        </w:rPr>
        <w:lastRenderedPageBreak/>
        <w:drawing>
          <wp:inline distT="0" distB="0" distL="0" distR="0">
            <wp:extent cx="2493010" cy="1638935"/>
            <wp:effectExtent l="19050" t="0" r="2540" b="0"/>
            <wp:docPr id="1" name="Рисунок 3" descr="Описание: 5508-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5508-original"/>
                    <pic:cNvPicPr>
                      <a:picLocks noChangeAspect="1" noChangeArrowheads="1"/>
                    </pic:cNvPicPr>
                  </pic:nvPicPr>
                  <pic:blipFill>
                    <a:blip r:embed="rId7"/>
                    <a:srcRect/>
                    <a:stretch>
                      <a:fillRect/>
                    </a:stretch>
                  </pic:blipFill>
                  <pic:spPr bwMode="auto">
                    <a:xfrm>
                      <a:off x="0" y="0"/>
                      <a:ext cx="2493010" cy="1638935"/>
                    </a:xfrm>
                    <a:prstGeom prst="rect">
                      <a:avLst/>
                    </a:prstGeom>
                    <a:noFill/>
                    <a:ln w="9525">
                      <a:noFill/>
                      <a:miter lim="800000"/>
                      <a:headEnd/>
                      <a:tailEnd/>
                    </a:ln>
                  </pic:spPr>
                </pic:pic>
              </a:graphicData>
            </a:graphic>
          </wp:inline>
        </w:drawing>
      </w:r>
    </w:p>
    <w:p w:rsidR="00A126FF" w:rsidRPr="0099580A" w:rsidRDefault="00A126FF" w:rsidP="0099580A">
      <w:pPr>
        <w:ind w:firstLine="709"/>
        <w:jc w:val="center"/>
        <w:rPr>
          <w:color w:val="000000"/>
          <w:sz w:val="28"/>
          <w:szCs w:val="28"/>
          <w:lang w:val="uk-UA"/>
        </w:rPr>
      </w:pPr>
      <w:r>
        <w:rPr>
          <w:sz w:val="28"/>
          <w:szCs w:val="28"/>
          <w:lang w:val="uk-UA"/>
        </w:rPr>
        <w:t xml:space="preserve">Рис. 1 </w:t>
      </w:r>
      <w:r w:rsidRPr="0099580A">
        <w:rPr>
          <w:color w:val="000000"/>
          <w:sz w:val="28"/>
          <w:szCs w:val="28"/>
          <w:lang w:val="uk-UA"/>
        </w:rPr>
        <w:t>Патентні документи</w:t>
      </w:r>
    </w:p>
    <w:p w:rsidR="00A126FF" w:rsidRPr="0099580A" w:rsidRDefault="00A126FF" w:rsidP="0099580A">
      <w:pPr>
        <w:ind w:firstLine="900"/>
        <w:jc w:val="both"/>
        <w:rPr>
          <w:sz w:val="28"/>
          <w:szCs w:val="28"/>
          <w:lang w:val="uk-UA"/>
        </w:rPr>
      </w:pPr>
    </w:p>
    <w:p w:rsidR="00A126FF" w:rsidRPr="0099580A" w:rsidRDefault="00A126FF" w:rsidP="0099580A">
      <w:pPr>
        <w:ind w:firstLine="900"/>
        <w:jc w:val="both"/>
        <w:rPr>
          <w:b/>
          <w:i/>
          <w:sz w:val="28"/>
          <w:szCs w:val="28"/>
          <w:lang w:val="uk-UA"/>
        </w:rPr>
      </w:pPr>
      <w:r>
        <w:rPr>
          <w:b/>
          <w:i/>
          <w:sz w:val="28"/>
          <w:szCs w:val="28"/>
          <w:lang w:val="uk-UA"/>
        </w:rPr>
        <w:t>Види патентної інформації</w:t>
      </w:r>
    </w:p>
    <w:p w:rsidR="00A126FF" w:rsidRPr="0099580A" w:rsidRDefault="00A126FF" w:rsidP="0099580A">
      <w:pPr>
        <w:ind w:firstLine="900"/>
        <w:jc w:val="both"/>
        <w:rPr>
          <w:sz w:val="28"/>
          <w:szCs w:val="28"/>
          <w:lang w:val="uk-UA"/>
        </w:rPr>
      </w:pPr>
      <w:r w:rsidRPr="0099580A">
        <w:rPr>
          <w:sz w:val="28"/>
          <w:szCs w:val="28"/>
          <w:lang w:val="uk-UA"/>
        </w:rPr>
        <w:t>Оскільки патентна інформація має досить значний обсяг навіть для одного винаходу, існує кілька видів публікацій, що представляють відомості про винахід в різному обсязі. Це дозволяє оптимізувати обсяг переглядається інформації в залежності від виду пошуку та завдань аналізу патентної інформації.</w:t>
      </w:r>
    </w:p>
    <w:p w:rsidR="00A126FF" w:rsidRPr="0099580A" w:rsidRDefault="00A126FF" w:rsidP="0099580A">
      <w:pPr>
        <w:ind w:firstLine="900"/>
        <w:jc w:val="both"/>
        <w:rPr>
          <w:i/>
          <w:sz w:val="28"/>
          <w:szCs w:val="28"/>
          <w:lang w:val="uk-UA"/>
        </w:rPr>
      </w:pPr>
      <w:r w:rsidRPr="0099580A">
        <w:rPr>
          <w:i/>
          <w:sz w:val="28"/>
          <w:szCs w:val="28"/>
          <w:lang w:val="uk-UA"/>
        </w:rPr>
        <w:t>Бібліографічна</w:t>
      </w:r>
      <w:r w:rsidR="004E7826">
        <w:rPr>
          <w:i/>
          <w:sz w:val="28"/>
          <w:szCs w:val="28"/>
          <w:lang w:val="uk-UA"/>
        </w:rPr>
        <w:t>.</w:t>
      </w:r>
    </w:p>
    <w:p w:rsidR="00A126FF" w:rsidRPr="0099580A" w:rsidRDefault="00A126FF" w:rsidP="0099580A">
      <w:pPr>
        <w:ind w:firstLine="900"/>
        <w:jc w:val="both"/>
        <w:rPr>
          <w:sz w:val="28"/>
          <w:szCs w:val="28"/>
          <w:lang w:val="uk-UA"/>
        </w:rPr>
      </w:pPr>
      <w:r w:rsidRPr="0099580A">
        <w:rPr>
          <w:sz w:val="28"/>
          <w:szCs w:val="28"/>
          <w:lang w:val="uk-UA"/>
        </w:rPr>
        <w:t>Цей вид патентної інформації включає встановлений мінімум бібліографічних відомостей, таких як: номер публікації (патенту або заявки), реєстраційний номер заявки, дата подачі, пріоритетні дані, відомості про автора, заявника, патентовласника, назва винаходу, індекси рубрик Міжнародну патентну класифікацію.</w:t>
      </w:r>
    </w:p>
    <w:p w:rsidR="00A126FF" w:rsidRPr="0099580A" w:rsidRDefault="00A126FF" w:rsidP="0099580A">
      <w:pPr>
        <w:ind w:firstLine="900"/>
        <w:jc w:val="both"/>
        <w:rPr>
          <w:sz w:val="28"/>
          <w:szCs w:val="28"/>
          <w:lang w:val="uk-UA"/>
        </w:rPr>
      </w:pPr>
      <w:r w:rsidRPr="0099580A">
        <w:rPr>
          <w:sz w:val="28"/>
          <w:szCs w:val="28"/>
          <w:lang w:val="uk-UA"/>
        </w:rPr>
        <w:t>Використовуючи таку інформацію, можна отримати статистичні дані про винахідницької активності в певній галузі техніки або конкретних винахідників, фірм, виявити заявки і патенти конкурентів.</w:t>
      </w:r>
    </w:p>
    <w:p w:rsidR="00A126FF" w:rsidRPr="0099580A" w:rsidRDefault="00A126FF" w:rsidP="0099580A">
      <w:pPr>
        <w:ind w:firstLine="900"/>
        <w:jc w:val="both"/>
        <w:rPr>
          <w:i/>
          <w:sz w:val="28"/>
          <w:szCs w:val="28"/>
          <w:lang w:val="uk-UA"/>
        </w:rPr>
      </w:pPr>
      <w:r w:rsidRPr="0099580A">
        <w:rPr>
          <w:i/>
          <w:sz w:val="28"/>
          <w:szCs w:val="28"/>
          <w:lang w:val="uk-UA"/>
        </w:rPr>
        <w:t>Реферативна</w:t>
      </w:r>
      <w:r w:rsidR="004E7826">
        <w:rPr>
          <w:i/>
          <w:sz w:val="28"/>
          <w:szCs w:val="28"/>
          <w:lang w:val="uk-UA"/>
        </w:rPr>
        <w:t>.</w:t>
      </w:r>
    </w:p>
    <w:p w:rsidR="00A126FF" w:rsidRPr="0099580A" w:rsidRDefault="00A126FF" w:rsidP="0099580A">
      <w:pPr>
        <w:ind w:firstLine="900"/>
        <w:jc w:val="both"/>
        <w:rPr>
          <w:sz w:val="28"/>
          <w:szCs w:val="28"/>
          <w:lang w:val="uk-UA"/>
        </w:rPr>
      </w:pPr>
      <w:r w:rsidRPr="0099580A">
        <w:rPr>
          <w:sz w:val="28"/>
          <w:szCs w:val="28"/>
          <w:lang w:val="uk-UA"/>
        </w:rPr>
        <w:t>Реферативна інформація, крім бібліографічних даних, містить відомості, що розкривають в обсязі реферату суть винаходу.</w:t>
      </w:r>
    </w:p>
    <w:p w:rsidR="00A126FF" w:rsidRPr="0099580A" w:rsidRDefault="00A126FF" w:rsidP="0099580A">
      <w:pPr>
        <w:ind w:firstLine="900"/>
        <w:jc w:val="both"/>
        <w:rPr>
          <w:sz w:val="28"/>
          <w:szCs w:val="28"/>
          <w:lang w:val="uk-UA"/>
        </w:rPr>
      </w:pPr>
      <w:r w:rsidRPr="0099580A">
        <w:rPr>
          <w:sz w:val="28"/>
          <w:szCs w:val="28"/>
          <w:lang w:val="uk-UA"/>
        </w:rPr>
        <w:t xml:space="preserve">Реферативна інформація служить для прискорення пошуку патентних документів, проведеного винахідниками та експертами патентних відомств. </w:t>
      </w:r>
      <w:r w:rsidR="004E7826">
        <w:rPr>
          <w:sz w:val="28"/>
          <w:szCs w:val="28"/>
          <w:lang w:val="uk-UA"/>
        </w:rPr>
        <w:t>Правильно с</w:t>
      </w:r>
      <w:r w:rsidRPr="0099580A">
        <w:rPr>
          <w:sz w:val="28"/>
          <w:szCs w:val="28"/>
          <w:lang w:val="uk-UA"/>
        </w:rPr>
        <w:t>кладений реферат дозволяє швидко, не читаючи всього опису винаходу, оцінити необхідність документа для подальшого аналізу. Завдання спрощується, якщо реферативна інформація включає креслення, що пояснює суть винаходу.</w:t>
      </w:r>
    </w:p>
    <w:p w:rsidR="00A126FF" w:rsidRPr="0099580A" w:rsidRDefault="00A126FF" w:rsidP="0099580A">
      <w:pPr>
        <w:ind w:firstLine="900"/>
        <w:jc w:val="both"/>
        <w:rPr>
          <w:sz w:val="28"/>
          <w:szCs w:val="28"/>
          <w:lang w:val="uk-UA"/>
        </w:rPr>
      </w:pPr>
      <w:r w:rsidRPr="0099580A">
        <w:rPr>
          <w:sz w:val="28"/>
          <w:szCs w:val="28"/>
          <w:lang w:val="uk-UA"/>
        </w:rPr>
        <w:t>Реферативна інформація особливо цінна для пошуку патентних документів на іноземних мовах, оскільки патентні відомства країн світу публікують реферати, в тому числі і на англійській мові.</w:t>
      </w:r>
    </w:p>
    <w:p w:rsidR="00A126FF" w:rsidRDefault="00A126FF" w:rsidP="0099580A">
      <w:pPr>
        <w:ind w:firstLine="900"/>
        <w:jc w:val="both"/>
        <w:rPr>
          <w:sz w:val="28"/>
          <w:szCs w:val="28"/>
          <w:lang w:val="uk-UA"/>
        </w:rPr>
      </w:pPr>
    </w:p>
    <w:p w:rsidR="00A126FF" w:rsidRPr="0099580A" w:rsidRDefault="00A126FF" w:rsidP="0099580A">
      <w:pPr>
        <w:ind w:firstLine="900"/>
        <w:jc w:val="both"/>
        <w:rPr>
          <w:b/>
          <w:i/>
          <w:sz w:val="28"/>
          <w:szCs w:val="28"/>
          <w:lang w:val="uk-UA"/>
        </w:rPr>
      </w:pPr>
      <w:r w:rsidRPr="0099580A">
        <w:rPr>
          <w:b/>
          <w:i/>
          <w:sz w:val="28"/>
          <w:szCs w:val="28"/>
          <w:lang w:val="uk-UA"/>
        </w:rPr>
        <w:t>Завдання № 2. Міжнародна патентна класифікація</w:t>
      </w:r>
    </w:p>
    <w:p w:rsidR="00A126FF" w:rsidRPr="0099580A" w:rsidRDefault="00A126FF" w:rsidP="0099580A">
      <w:pPr>
        <w:ind w:firstLine="900"/>
        <w:jc w:val="both"/>
        <w:rPr>
          <w:sz w:val="28"/>
          <w:szCs w:val="28"/>
          <w:lang w:val="uk-UA"/>
        </w:rPr>
      </w:pPr>
      <w:r w:rsidRPr="0099580A">
        <w:rPr>
          <w:sz w:val="28"/>
          <w:szCs w:val="28"/>
          <w:lang w:val="uk-UA"/>
        </w:rPr>
        <w:t>Для кожного з обраних при виконанні Завдання № 1 предметів, речей - об'єктів матеріального світу, в цілому або в будь-якої їх частини, які були віднесені до винаходів, визначити рубрики МПК. Оформити звіт</w:t>
      </w:r>
      <w:r>
        <w:rPr>
          <w:sz w:val="28"/>
          <w:szCs w:val="28"/>
          <w:lang w:val="uk-UA"/>
        </w:rPr>
        <w:t xml:space="preserve"> про виконану роботу. </w:t>
      </w:r>
    </w:p>
    <w:p w:rsidR="00A126FF" w:rsidRPr="0099580A" w:rsidRDefault="00A126FF" w:rsidP="0099580A">
      <w:pPr>
        <w:ind w:firstLine="900"/>
        <w:jc w:val="both"/>
        <w:rPr>
          <w:sz w:val="28"/>
          <w:szCs w:val="28"/>
          <w:lang w:val="uk-UA"/>
        </w:rPr>
      </w:pPr>
    </w:p>
    <w:p w:rsidR="00A126FF" w:rsidRPr="006065B0" w:rsidRDefault="00A126FF" w:rsidP="006065B0">
      <w:pPr>
        <w:jc w:val="center"/>
        <w:rPr>
          <w:b/>
          <w:bCs/>
          <w:sz w:val="28"/>
          <w:szCs w:val="28"/>
          <w:lang w:val="uk-UA"/>
        </w:rPr>
      </w:pPr>
      <w:r w:rsidRPr="006065B0">
        <w:rPr>
          <w:b/>
          <w:bCs/>
          <w:sz w:val="28"/>
          <w:szCs w:val="28"/>
          <w:lang w:val="uk-UA"/>
        </w:rPr>
        <w:lastRenderedPageBreak/>
        <w:t>Практичне заняття №3.</w:t>
      </w:r>
      <w:r>
        <w:rPr>
          <w:b/>
          <w:bCs/>
          <w:sz w:val="28"/>
          <w:szCs w:val="28"/>
          <w:lang w:val="uk-UA"/>
        </w:rPr>
        <w:t xml:space="preserve"> </w:t>
      </w:r>
      <w:r w:rsidRPr="006065B0">
        <w:rPr>
          <w:b/>
          <w:bCs/>
          <w:sz w:val="28"/>
          <w:szCs w:val="28"/>
          <w:lang w:val="uk-UA"/>
        </w:rPr>
        <w:t>Пошук</w:t>
      </w:r>
      <w:r>
        <w:rPr>
          <w:b/>
          <w:bCs/>
          <w:sz w:val="28"/>
          <w:szCs w:val="28"/>
          <w:lang w:val="uk-UA"/>
        </w:rPr>
        <w:t xml:space="preserve"> патентної інформації в мережі І</w:t>
      </w:r>
      <w:r w:rsidRPr="006065B0">
        <w:rPr>
          <w:b/>
          <w:bCs/>
          <w:sz w:val="28"/>
          <w:szCs w:val="28"/>
          <w:lang w:val="uk-UA"/>
        </w:rPr>
        <w:t>нтернет</w:t>
      </w:r>
    </w:p>
    <w:p w:rsidR="00A126FF" w:rsidRPr="0099580A" w:rsidRDefault="00A126FF" w:rsidP="006065B0">
      <w:pPr>
        <w:ind w:firstLine="709"/>
        <w:jc w:val="both"/>
        <w:rPr>
          <w:bCs/>
          <w:sz w:val="28"/>
          <w:szCs w:val="28"/>
          <w:lang w:val="uk-UA"/>
        </w:rPr>
      </w:pPr>
    </w:p>
    <w:p w:rsidR="00A126FF" w:rsidRPr="0099580A" w:rsidRDefault="00A126FF" w:rsidP="006065B0">
      <w:pPr>
        <w:ind w:firstLine="709"/>
        <w:jc w:val="both"/>
        <w:rPr>
          <w:bCs/>
          <w:sz w:val="28"/>
          <w:szCs w:val="28"/>
          <w:lang w:val="uk-UA"/>
        </w:rPr>
      </w:pPr>
      <w:r w:rsidRPr="006065B0">
        <w:rPr>
          <w:b/>
          <w:bCs/>
          <w:i/>
          <w:sz w:val="28"/>
          <w:szCs w:val="28"/>
          <w:lang w:val="uk-UA"/>
        </w:rPr>
        <w:t>Мета заняття</w:t>
      </w:r>
      <w:r w:rsidRPr="0099580A">
        <w:rPr>
          <w:bCs/>
          <w:sz w:val="28"/>
          <w:szCs w:val="28"/>
          <w:lang w:val="uk-UA"/>
        </w:rPr>
        <w:t>: освоєння процедур пошуку патентної інформації в електронних базах Укрпатенту, Патентного відомства США і Європейського патентного відомства.</w:t>
      </w:r>
    </w:p>
    <w:p w:rsidR="00A126FF" w:rsidRPr="0099580A" w:rsidRDefault="00A126FF" w:rsidP="006065B0">
      <w:pPr>
        <w:ind w:firstLine="709"/>
        <w:jc w:val="both"/>
        <w:rPr>
          <w:bCs/>
          <w:sz w:val="28"/>
          <w:szCs w:val="28"/>
          <w:lang w:val="uk-UA"/>
        </w:rPr>
      </w:pPr>
      <w:r w:rsidRPr="0099580A">
        <w:rPr>
          <w:bCs/>
          <w:sz w:val="28"/>
          <w:szCs w:val="28"/>
          <w:lang w:val="uk-UA"/>
        </w:rPr>
        <w:t>Для реєстрації інтелектуальної власності в Україні створена «Державна служба інтелектуальної власності України», а також науково-дослідний інститут інтелектуальної власності Національної академії правових наук України заснований у 2001 році постановою Кабінету Міністрів України за № 582. Відповідно до Статуту інститут має статус наукової установи, заснованого на державній формі власності, і підпорядковується Національній академії правових наук України.</w:t>
      </w:r>
    </w:p>
    <w:p w:rsidR="00A126FF" w:rsidRPr="006065B0" w:rsidRDefault="00A126FF" w:rsidP="006065B0">
      <w:pPr>
        <w:ind w:firstLine="709"/>
        <w:jc w:val="both"/>
        <w:rPr>
          <w:b/>
          <w:bCs/>
          <w:i/>
          <w:sz w:val="28"/>
          <w:szCs w:val="28"/>
          <w:lang w:val="uk-UA"/>
        </w:rPr>
      </w:pPr>
      <w:r w:rsidRPr="006065B0">
        <w:rPr>
          <w:b/>
          <w:bCs/>
          <w:i/>
          <w:sz w:val="28"/>
          <w:szCs w:val="28"/>
          <w:lang w:val="uk-UA"/>
        </w:rPr>
        <w:t>Завдання інституту:</w:t>
      </w:r>
    </w:p>
    <w:p w:rsidR="00A126FF" w:rsidRPr="0099580A" w:rsidRDefault="00A126FF" w:rsidP="006065B0">
      <w:pPr>
        <w:ind w:firstLine="709"/>
        <w:jc w:val="both"/>
        <w:rPr>
          <w:bCs/>
          <w:sz w:val="28"/>
          <w:szCs w:val="28"/>
          <w:lang w:val="uk-UA"/>
        </w:rPr>
      </w:pPr>
      <w:r w:rsidRPr="0099580A">
        <w:rPr>
          <w:bCs/>
          <w:sz w:val="28"/>
          <w:szCs w:val="28"/>
          <w:lang w:val="uk-UA"/>
        </w:rPr>
        <w:t>• проведення фундаментальних і прикладних наукових досліджень у сфері інтелектуальної власності;</w:t>
      </w:r>
    </w:p>
    <w:p w:rsidR="00A126FF" w:rsidRPr="0099580A" w:rsidRDefault="00A126FF" w:rsidP="006065B0">
      <w:pPr>
        <w:ind w:firstLine="709"/>
        <w:jc w:val="both"/>
        <w:rPr>
          <w:bCs/>
          <w:sz w:val="28"/>
          <w:szCs w:val="28"/>
          <w:lang w:val="uk-UA"/>
        </w:rPr>
      </w:pPr>
      <w:r w:rsidRPr="0099580A">
        <w:rPr>
          <w:bCs/>
          <w:sz w:val="28"/>
          <w:szCs w:val="28"/>
          <w:lang w:val="uk-UA"/>
        </w:rPr>
        <w:t>• участь в розробці проектів законів та інших нормативних актів з питань інтелектуальної власності;</w:t>
      </w:r>
    </w:p>
    <w:p w:rsidR="00A126FF" w:rsidRDefault="00A126FF" w:rsidP="006065B0">
      <w:pPr>
        <w:ind w:firstLine="709"/>
        <w:jc w:val="both"/>
        <w:rPr>
          <w:bCs/>
          <w:sz w:val="28"/>
          <w:szCs w:val="28"/>
          <w:lang w:val="uk-UA"/>
        </w:rPr>
      </w:pPr>
      <w:r w:rsidRPr="0099580A">
        <w:rPr>
          <w:bCs/>
          <w:sz w:val="28"/>
          <w:szCs w:val="28"/>
          <w:lang w:val="uk-UA"/>
        </w:rPr>
        <w:t>• проведення науково-правових і судових експертиз з питань інтелектуальної власності.</w:t>
      </w:r>
    </w:p>
    <w:p w:rsidR="00C535BB" w:rsidRDefault="00C535BB" w:rsidP="00C535BB">
      <w:pPr>
        <w:ind w:firstLine="709"/>
        <w:jc w:val="both"/>
        <w:rPr>
          <w:color w:val="000000"/>
          <w:sz w:val="28"/>
          <w:szCs w:val="28"/>
          <w:lang w:val="uk-UA"/>
        </w:rPr>
      </w:pPr>
      <w:r w:rsidRPr="0099580A">
        <w:rPr>
          <w:color w:val="000000"/>
          <w:sz w:val="28"/>
          <w:szCs w:val="28"/>
          <w:lang w:val="uk-UA"/>
        </w:rPr>
        <w:t>Набравши в пошуковому рядку вказану адресу, потрапляємо на сайт «Державна служба інтелектуальної власно</w:t>
      </w:r>
      <w:r>
        <w:rPr>
          <w:color w:val="000000"/>
          <w:sz w:val="28"/>
          <w:szCs w:val="28"/>
          <w:lang w:val="uk-UA"/>
        </w:rPr>
        <w:t xml:space="preserve">сті України», де представлена </w:t>
      </w:r>
      <w:r w:rsidRPr="0099580A">
        <w:rPr>
          <w:color w:val="000000"/>
          <w:sz w:val="28"/>
          <w:szCs w:val="28"/>
          <w:lang w:val="uk-UA"/>
        </w:rPr>
        <w:t>інформація з інтелектуальної власності в Україні.</w:t>
      </w:r>
    </w:p>
    <w:p w:rsidR="00A126FF" w:rsidRPr="0099580A" w:rsidRDefault="00A126FF" w:rsidP="006065B0">
      <w:pPr>
        <w:ind w:firstLine="709"/>
        <w:jc w:val="both"/>
        <w:rPr>
          <w:bCs/>
          <w:sz w:val="28"/>
          <w:szCs w:val="28"/>
          <w:lang w:val="uk-UA"/>
        </w:rPr>
      </w:pPr>
      <w:r w:rsidRPr="0099580A">
        <w:rPr>
          <w:bCs/>
          <w:sz w:val="28"/>
          <w:szCs w:val="28"/>
          <w:lang w:val="uk-UA"/>
        </w:rPr>
        <w:t xml:space="preserve">Пошук </w:t>
      </w:r>
      <w:r w:rsidR="00C535BB">
        <w:rPr>
          <w:bCs/>
          <w:sz w:val="28"/>
          <w:szCs w:val="28"/>
          <w:lang w:val="uk-UA"/>
        </w:rPr>
        <w:t xml:space="preserve">відбувається </w:t>
      </w:r>
      <w:r w:rsidRPr="0099580A">
        <w:rPr>
          <w:bCs/>
          <w:sz w:val="28"/>
          <w:szCs w:val="28"/>
          <w:lang w:val="uk-UA"/>
        </w:rPr>
        <w:t>на сайті</w:t>
      </w:r>
      <w:r w:rsidR="00C535BB">
        <w:rPr>
          <w:bCs/>
          <w:sz w:val="28"/>
          <w:szCs w:val="28"/>
          <w:lang w:val="uk-UA"/>
        </w:rPr>
        <w:t>:</w:t>
      </w:r>
    </w:p>
    <w:p w:rsidR="00A126FF" w:rsidRPr="0099580A" w:rsidRDefault="00A126FF" w:rsidP="006065B0">
      <w:pPr>
        <w:ind w:firstLine="709"/>
        <w:jc w:val="both"/>
        <w:rPr>
          <w:sz w:val="28"/>
          <w:szCs w:val="28"/>
          <w:lang w:val="uk-UA"/>
        </w:rPr>
      </w:pPr>
    </w:p>
    <w:p w:rsidR="00A126FF" w:rsidRPr="00C535BB" w:rsidRDefault="00677FB9" w:rsidP="006065B0">
      <w:pPr>
        <w:ind w:firstLine="709"/>
        <w:jc w:val="both"/>
        <w:rPr>
          <w:sz w:val="28"/>
          <w:szCs w:val="28"/>
          <w:lang w:val="uk-UA"/>
        </w:rPr>
      </w:pPr>
      <w:r>
        <w:rPr>
          <w:noProof/>
          <w:sz w:val="28"/>
          <w:szCs w:val="28"/>
        </w:rPr>
        <w:drawing>
          <wp:inline distT="0" distB="0" distL="0" distR="0">
            <wp:extent cx="1682115" cy="1224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682115" cy="1224915"/>
                    </a:xfrm>
                    <a:prstGeom prst="rect">
                      <a:avLst/>
                    </a:prstGeom>
                    <a:noFill/>
                    <a:ln w="9525">
                      <a:noFill/>
                      <a:miter lim="800000"/>
                      <a:headEnd/>
                      <a:tailEnd/>
                    </a:ln>
                  </pic:spPr>
                </pic:pic>
              </a:graphicData>
            </a:graphic>
          </wp:inline>
        </w:drawing>
      </w:r>
      <w:hyperlink r:id="rId9" w:history="1">
        <w:r w:rsidR="00A126FF" w:rsidRPr="003000C7">
          <w:rPr>
            <w:rStyle w:val="a9"/>
            <w:sz w:val="28"/>
            <w:szCs w:val="28"/>
            <w:lang w:val="uk-UA"/>
          </w:rPr>
          <w:t>http://www.sdip.gov.ua/</w:t>
        </w:r>
      </w:hyperlink>
      <w:r w:rsidR="00C535BB">
        <w:rPr>
          <w:lang w:val="uk-UA"/>
        </w:rPr>
        <w:t>.</w:t>
      </w:r>
    </w:p>
    <w:p w:rsidR="00A126FF" w:rsidRDefault="00A126FF" w:rsidP="006065B0">
      <w:pPr>
        <w:ind w:firstLine="709"/>
        <w:jc w:val="both"/>
        <w:rPr>
          <w:color w:val="000000"/>
          <w:sz w:val="28"/>
          <w:szCs w:val="28"/>
          <w:lang w:val="uk-UA"/>
        </w:rPr>
      </w:pPr>
      <w:r w:rsidRPr="0099580A">
        <w:rPr>
          <w:color w:val="000000"/>
          <w:sz w:val="28"/>
          <w:szCs w:val="28"/>
          <w:lang w:val="uk-UA"/>
        </w:rPr>
        <w:t>Реєстрація торгових марок, захист авторських прав, міжнародна реєстрація та інші послуги також здійснюють різні «Патентні агентства» широко представлені з мережі INTERNET.</w:t>
      </w:r>
    </w:p>
    <w:p w:rsidR="00A126FF" w:rsidRPr="0099580A" w:rsidRDefault="00A126FF" w:rsidP="006065B0">
      <w:pPr>
        <w:ind w:firstLine="709"/>
        <w:jc w:val="both"/>
        <w:rPr>
          <w:color w:val="000000"/>
          <w:sz w:val="28"/>
          <w:szCs w:val="28"/>
          <w:lang w:val="uk-UA"/>
        </w:rPr>
      </w:pPr>
    </w:p>
    <w:p w:rsidR="00A126FF" w:rsidRPr="006065B0" w:rsidRDefault="00A126FF" w:rsidP="006065B0">
      <w:pPr>
        <w:ind w:firstLine="709"/>
        <w:jc w:val="both"/>
        <w:rPr>
          <w:b/>
          <w:i/>
          <w:color w:val="000000"/>
          <w:sz w:val="28"/>
          <w:szCs w:val="28"/>
          <w:lang w:val="uk-UA"/>
        </w:rPr>
      </w:pPr>
      <w:r w:rsidRPr="006065B0">
        <w:rPr>
          <w:b/>
          <w:i/>
          <w:color w:val="000000"/>
          <w:sz w:val="28"/>
          <w:szCs w:val="28"/>
          <w:lang w:val="uk-UA"/>
        </w:rPr>
        <w:t>Завдання № 3. Патентний пошук</w:t>
      </w:r>
    </w:p>
    <w:p w:rsidR="00A126FF" w:rsidRPr="0099580A" w:rsidRDefault="00A126FF" w:rsidP="006065B0">
      <w:pPr>
        <w:ind w:firstLine="709"/>
        <w:jc w:val="both"/>
        <w:rPr>
          <w:color w:val="000000"/>
          <w:sz w:val="28"/>
          <w:szCs w:val="28"/>
          <w:lang w:val="uk-UA"/>
        </w:rPr>
      </w:pPr>
      <w:r w:rsidRPr="0099580A">
        <w:rPr>
          <w:color w:val="000000"/>
          <w:sz w:val="28"/>
          <w:szCs w:val="28"/>
          <w:lang w:val="uk-UA"/>
        </w:rPr>
        <w:t>1. Для одного із зазначених при виконанні Завдання № 1 предметів, речей - об'єктів матеріального світу, в цілому або в будь-якої його частини, які були віднесені до винаходів, провести пошук патентних документів в  базах:</w:t>
      </w:r>
    </w:p>
    <w:p w:rsidR="00A126FF" w:rsidRPr="0099580A" w:rsidRDefault="00A126FF" w:rsidP="006065B0">
      <w:pPr>
        <w:ind w:firstLine="709"/>
        <w:jc w:val="both"/>
        <w:rPr>
          <w:color w:val="000000"/>
          <w:sz w:val="28"/>
          <w:szCs w:val="28"/>
          <w:lang w:val="uk-UA"/>
        </w:rPr>
      </w:pPr>
      <w:r>
        <w:rPr>
          <w:color w:val="000000"/>
          <w:sz w:val="28"/>
          <w:szCs w:val="28"/>
          <w:lang w:val="uk-UA"/>
        </w:rPr>
        <w:t>1.</w:t>
      </w:r>
      <w:r w:rsidRPr="0099580A">
        <w:rPr>
          <w:color w:val="000000"/>
          <w:sz w:val="28"/>
          <w:szCs w:val="28"/>
          <w:lang w:val="uk-UA"/>
        </w:rPr>
        <w:t xml:space="preserve"> Укрпатенту</w:t>
      </w:r>
      <w:r>
        <w:rPr>
          <w:color w:val="000000"/>
          <w:sz w:val="28"/>
          <w:szCs w:val="28"/>
          <w:lang w:val="uk-UA"/>
        </w:rPr>
        <w:t>;</w:t>
      </w:r>
    </w:p>
    <w:p w:rsidR="00A126FF" w:rsidRPr="0099580A" w:rsidRDefault="00A126FF" w:rsidP="006065B0">
      <w:pPr>
        <w:ind w:firstLine="709"/>
        <w:jc w:val="both"/>
        <w:rPr>
          <w:color w:val="000000"/>
          <w:sz w:val="28"/>
          <w:szCs w:val="28"/>
          <w:lang w:val="uk-UA"/>
        </w:rPr>
      </w:pPr>
      <w:r>
        <w:rPr>
          <w:color w:val="000000"/>
          <w:sz w:val="28"/>
          <w:szCs w:val="28"/>
          <w:lang w:val="uk-UA"/>
        </w:rPr>
        <w:t>2</w:t>
      </w:r>
      <w:r w:rsidRPr="0099580A">
        <w:rPr>
          <w:color w:val="000000"/>
          <w:sz w:val="28"/>
          <w:szCs w:val="28"/>
          <w:lang w:val="uk-UA"/>
        </w:rPr>
        <w:t>. Патентного відомства США;</w:t>
      </w:r>
    </w:p>
    <w:p w:rsidR="00A126FF" w:rsidRPr="0099580A" w:rsidRDefault="00A126FF" w:rsidP="006065B0">
      <w:pPr>
        <w:ind w:firstLine="709"/>
        <w:jc w:val="both"/>
        <w:rPr>
          <w:color w:val="000000"/>
          <w:sz w:val="28"/>
          <w:szCs w:val="28"/>
          <w:lang w:val="uk-UA"/>
        </w:rPr>
      </w:pPr>
      <w:r>
        <w:rPr>
          <w:color w:val="000000"/>
          <w:sz w:val="28"/>
          <w:szCs w:val="28"/>
          <w:lang w:val="uk-UA"/>
        </w:rPr>
        <w:t>3</w:t>
      </w:r>
      <w:r w:rsidRPr="0099580A">
        <w:rPr>
          <w:color w:val="000000"/>
          <w:sz w:val="28"/>
          <w:szCs w:val="28"/>
          <w:lang w:val="uk-UA"/>
        </w:rPr>
        <w:t>. Європейського патентного відомства.</w:t>
      </w:r>
    </w:p>
    <w:p w:rsidR="00A126FF" w:rsidRPr="0099580A" w:rsidRDefault="00A126FF" w:rsidP="006065B0">
      <w:pPr>
        <w:ind w:firstLine="709"/>
        <w:jc w:val="both"/>
        <w:rPr>
          <w:color w:val="000000"/>
          <w:sz w:val="28"/>
          <w:szCs w:val="28"/>
          <w:lang w:val="uk-UA"/>
        </w:rPr>
      </w:pPr>
      <w:r w:rsidRPr="0099580A">
        <w:rPr>
          <w:color w:val="000000"/>
          <w:sz w:val="28"/>
          <w:szCs w:val="28"/>
          <w:lang w:val="uk-UA"/>
        </w:rPr>
        <w:t xml:space="preserve">Мета - відібрати патентні документи, які мають </w:t>
      </w:r>
      <w:r w:rsidR="00C535BB">
        <w:rPr>
          <w:color w:val="000000"/>
          <w:sz w:val="28"/>
          <w:szCs w:val="28"/>
          <w:lang w:val="uk-UA"/>
        </w:rPr>
        <w:t xml:space="preserve">близькі характеристики </w:t>
      </w:r>
      <w:r w:rsidRPr="0099580A">
        <w:rPr>
          <w:color w:val="000000"/>
          <w:sz w:val="28"/>
          <w:szCs w:val="28"/>
          <w:lang w:val="uk-UA"/>
        </w:rPr>
        <w:t>з технічної точки зору до обраного об'єкта дослідження.</w:t>
      </w:r>
    </w:p>
    <w:p w:rsidR="00A126FF" w:rsidRPr="0099580A" w:rsidRDefault="00A126FF" w:rsidP="006065B0">
      <w:pPr>
        <w:ind w:firstLine="709"/>
        <w:jc w:val="both"/>
        <w:rPr>
          <w:color w:val="000000"/>
          <w:sz w:val="28"/>
          <w:szCs w:val="28"/>
          <w:lang w:val="uk-UA"/>
        </w:rPr>
      </w:pPr>
      <w:r w:rsidRPr="0099580A">
        <w:rPr>
          <w:color w:val="000000"/>
          <w:sz w:val="28"/>
          <w:szCs w:val="28"/>
          <w:lang w:val="uk-UA"/>
        </w:rPr>
        <w:lastRenderedPageBreak/>
        <w:t>2. Пошук проводити з використанням ключових слів і рубрик МПК, визначених при виконанні Завдання № 2.</w:t>
      </w:r>
    </w:p>
    <w:p w:rsidR="00A126FF" w:rsidRDefault="00A126FF" w:rsidP="006065B0">
      <w:pPr>
        <w:ind w:firstLine="709"/>
        <w:jc w:val="both"/>
        <w:rPr>
          <w:sz w:val="28"/>
          <w:szCs w:val="28"/>
          <w:lang w:val="uk-UA"/>
        </w:rPr>
      </w:pPr>
    </w:p>
    <w:p w:rsidR="00A126FF" w:rsidRPr="006065B0" w:rsidRDefault="00A126FF" w:rsidP="006065B0">
      <w:pPr>
        <w:ind w:firstLine="709"/>
        <w:jc w:val="center"/>
        <w:rPr>
          <w:b/>
          <w:sz w:val="28"/>
          <w:szCs w:val="28"/>
          <w:lang w:val="uk-UA"/>
        </w:rPr>
      </w:pPr>
      <w:r w:rsidRPr="006065B0">
        <w:rPr>
          <w:b/>
          <w:sz w:val="28"/>
          <w:szCs w:val="28"/>
          <w:lang w:val="uk-UA"/>
        </w:rPr>
        <w:t>Практичне заняття №4.</w:t>
      </w:r>
      <w:r>
        <w:rPr>
          <w:b/>
          <w:sz w:val="28"/>
          <w:szCs w:val="28"/>
          <w:lang w:val="uk-UA"/>
        </w:rPr>
        <w:t xml:space="preserve"> Т</w:t>
      </w:r>
      <w:r w:rsidRPr="006065B0">
        <w:rPr>
          <w:b/>
          <w:sz w:val="28"/>
          <w:szCs w:val="28"/>
          <w:lang w:val="uk-UA"/>
        </w:rPr>
        <w:t>оварні знаки</w:t>
      </w:r>
    </w:p>
    <w:p w:rsidR="00A126FF" w:rsidRPr="006065B0" w:rsidRDefault="00A126FF" w:rsidP="006065B0">
      <w:pPr>
        <w:ind w:firstLine="709"/>
        <w:jc w:val="both"/>
        <w:rPr>
          <w:sz w:val="28"/>
          <w:szCs w:val="28"/>
          <w:lang w:val="uk-UA"/>
        </w:rPr>
      </w:pPr>
    </w:p>
    <w:p w:rsidR="00A126FF" w:rsidRDefault="00A126FF" w:rsidP="006065B0">
      <w:pPr>
        <w:ind w:firstLine="709"/>
        <w:jc w:val="both"/>
        <w:rPr>
          <w:sz w:val="28"/>
          <w:szCs w:val="28"/>
          <w:lang w:val="uk-UA"/>
        </w:rPr>
      </w:pPr>
      <w:r w:rsidRPr="006065B0">
        <w:rPr>
          <w:b/>
          <w:i/>
          <w:sz w:val="28"/>
          <w:szCs w:val="28"/>
          <w:lang w:val="uk-UA"/>
        </w:rPr>
        <w:t>Мета заняття</w:t>
      </w:r>
      <w:r w:rsidRPr="006065B0">
        <w:rPr>
          <w:sz w:val="28"/>
          <w:szCs w:val="28"/>
          <w:lang w:val="uk-UA"/>
        </w:rPr>
        <w:t>: ознайомлення з видами товарних знаків, прикладами використання і порушення виключних прав на товарні знаки, вивчення Міжнародної класифікації товарів і послуг для реєстрації знаків.</w:t>
      </w:r>
    </w:p>
    <w:p w:rsidR="00A126FF" w:rsidRPr="006065B0" w:rsidRDefault="00A126FF" w:rsidP="006065B0">
      <w:pPr>
        <w:ind w:firstLine="709"/>
        <w:jc w:val="both"/>
        <w:rPr>
          <w:sz w:val="28"/>
          <w:szCs w:val="28"/>
          <w:lang w:val="uk-UA"/>
        </w:rPr>
      </w:pPr>
    </w:p>
    <w:p w:rsidR="00A126FF" w:rsidRDefault="00677FB9" w:rsidP="006065B0">
      <w:pPr>
        <w:ind w:firstLine="709"/>
        <w:jc w:val="both"/>
        <w:rPr>
          <w:sz w:val="28"/>
          <w:szCs w:val="28"/>
          <w:lang w:val="uk-UA"/>
        </w:rPr>
      </w:pPr>
      <w:r>
        <w:rPr>
          <w:noProof/>
          <w:sz w:val="28"/>
          <w:szCs w:val="28"/>
        </w:rPr>
        <w:drawing>
          <wp:inline distT="0" distB="0" distL="0" distR="0">
            <wp:extent cx="871220" cy="871220"/>
            <wp:effectExtent l="19050" t="0" r="5080" b="0"/>
            <wp:docPr id="3" name="Рисунок 1" descr="Описание: 5511-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511-original"/>
                    <pic:cNvPicPr>
                      <a:picLocks noChangeAspect="1" noChangeArrowheads="1"/>
                    </pic:cNvPicPr>
                  </pic:nvPicPr>
                  <pic:blipFill>
                    <a:blip r:embed="rId10"/>
                    <a:srcRect/>
                    <a:stretch>
                      <a:fillRect/>
                    </a:stretch>
                  </pic:blipFill>
                  <pic:spPr bwMode="auto">
                    <a:xfrm>
                      <a:off x="0" y="0"/>
                      <a:ext cx="871220" cy="871220"/>
                    </a:xfrm>
                    <a:prstGeom prst="rect">
                      <a:avLst/>
                    </a:prstGeom>
                    <a:noFill/>
                    <a:ln w="9525">
                      <a:noFill/>
                      <a:miter lim="800000"/>
                      <a:headEnd/>
                      <a:tailEnd/>
                    </a:ln>
                  </pic:spPr>
                </pic:pic>
              </a:graphicData>
            </a:graphic>
          </wp:inline>
        </w:drawing>
      </w:r>
    </w:p>
    <w:p w:rsidR="00A126FF" w:rsidRPr="0099580A" w:rsidRDefault="00A126FF" w:rsidP="00E649AB">
      <w:pPr>
        <w:ind w:firstLine="709"/>
        <w:jc w:val="center"/>
        <w:rPr>
          <w:color w:val="000000"/>
          <w:sz w:val="28"/>
          <w:szCs w:val="28"/>
          <w:lang w:val="uk-UA"/>
        </w:rPr>
      </w:pPr>
      <w:r>
        <w:rPr>
          <w:sz w:val="28"/>
          <w:szCs w:val="28"/>
          <w:lang w:val="uk-UA"/>
        </w:rPr>
        <w:t>Рис. 2. Товарний знак</w:t>
      </w:r>
    </w:p>
    <w:p w:rsidR="00A126FF" w:rsidRPr="0099580A" w:rsidRDefault="00A126FF" w:rsidP="006065B0">
      <w:pPr>
        <w:ind w:firstLine="709"/>
        <w:jc w:val="both"/>
        <w:rPr>
          <w:sz w:val="28"/>
          <w:szCs w:val="28"/>
          <w:lang w:val="uk-UA"/>
        </w:rPr>
      </w:pPr>
      <w:r w:rsidRPr="0099580A">
        <w:rPr>
          <w:sz w:val="28"/>
          <w:szCs w:val="28"/>
          <w:lang w:val="uk-UA"/>
        </w:rPr>
        <w:t>Товарні знаки (знаки обслуговування) - це позначення, службовці для індивідуалізації товарів, виконуваних робіт або послуг юридичних осіб або індивідуальних підприємців.</w:t>
      </w:r>
    </w:p>
    <w:p w:rsidR="00A126FF" w:rsidRPr="0099580A" w:rsidRDefault="00A126FF" w:rsidP="006065B0">
      <w:pPr>
        <w:ind w:firstLine="709"/>
        <w:jc w:val="both"/>
        <w:rPr>
          <w:sz w:val="28"/>
          <w:szCs w:val="28"/>
          <w:lang w:val="uk-UA"/>
        </w:rPr>
      </w:pPr>
      <w:r w:rsidRPr="0099580A">
        <w:rPr>
          <w:sz w:val="28"/>
          <w:szCs w:val="28"/>
          <w:lang w:val="uk-UA"/>
        </w:rPr>
        <w:t>Товарні знаки дозволяють споживачеві розрізняти однорідні товари і послуги різних виробників.</w:t>
      </w:r>
    </w:p>
    <w:p w:rsidR="00A126FF" w:rsidRPr="006065B0" w:rsidRDefault="00A126FF" w:rsidP="006065B0">
      <w:pPr>
        <w:ind w:firstLine="709"/>
        <w:jc w:val="both"/>
        <w:rPr>
          <w:b/>
          <w:i/>
          <w:sz w:val="28"/>
          <w:szCs w:val="28"/>
          <w:lang w:val="uk-UA"/>
        </w:rPr>
      </w:pPr>
      <w:r w:rsidRPr="006065B0">
        <w:rPr>
          <w:b/>
          <w:i/>
          <w:sz w:val="28"/>
          <w:szCs w:val="28"/>
          <w:lang w:val="uk-UA"/>
        </w:rPr>
        <w:t>Завдання № 4. Товарні знаки</w:t>
      </w:r>
      <w:r>
        <w:rPr>
          <w:b/>
          <w:i/>
          <w:sz w:val="28"/>
          <w:szCs w:val="28"/>
          <w:lang w:val="uk-UA"/>
        </w:rPr>
        <w:t>.</w:t>
      </w:r>
    </w:p>
    <w:p w:rsidR="00A126FF" w:rsidRPr="0099580A" w:rsidRDefault="00A126FF" w:rsidP="006065B0">
      <w:pPr>
        <w:ind w:firstLine="709"/>
        <w:jc w:val="both"/>
        <w:rPr>
          <w:sz w:val="28"/>
          <w:szCs w:val="28"/>
          <w:lang w:val="uk-UA"/>
        </w:rPr>
      </w:pPr>
      <w:r w:rsidRPr="0099580A">
        <w:rPr>
          <w:sz w:val="28"/>
          <w:szCs w:val="28"/>
          <w:lang w:val="uk-UA"/>
        </w:rPr>
        <w:t>1. Для продукту - товару, обраного при виконанні Завдання №3, визначити, до якого (яким) класу товарів (або послуг) і до яких саме товарів відповідно до МКТП відноситься обраний товар.</w:t>
      </w:r>
    </w:p>
    <w:p w:rsidR="00A126FF" w:rsidRPr="0099580A" w:rsidRDefault="00A126FF" w:rsidP="006065B0">
      <w:pPr>
        <w:ind w:firstLine="709"/>
        <w:jc w:val="both"/>
        <w:rPr>
          <w:sz w:val="28"/>
          <w:szCs w:val="28"/>
          <w:lang w:val="uk-UA"/>
        </w:rPr>
      </w:pPr>
      <w:r w:rsidRPr="0099580A">
        <w:rPr>
          <w:sz w:val="28"/>
          <w:szCs w:val="28"/>
          <w:lang w:val="uk-UA"/>
        </w:rPr>
        <w:t>2. Визначити коло конкурентів (4 - 5 компаній), які виробляють товар аналогічного призначення.</w:t>
      </w:r>
    </w:p>
    <w:p w:rsidR="00A126FF" w:rsidRPr="0099580A" w:rsidRDefault="00A126FF" w:rsidP="006065B0">
      <w:pPr>
        <w:ind w:firstLine="709"/>
        <w:jc w:val="both"/>
        <w:rPr>
          <w:sz w:val="28"/>
          <w:szCs w:val="28"/>
          <w:lang w:val="uk-UA"/>
        </w:rPr>
      </w:pPr>
      <w:r w:rsidRPr="0099580A">
        <w:rPr>
          <w:sz w:val="28"/>
          <w:szCs w:val="28"/>
          <w:lang w:val="uk-UA"/>
        </w:rPr>
        <w:t>3. Для названих конкурентів навести приклади позначень - товарних знаків, використовуваних ними для маркування товару.</w:t>
      </w:r>
    </w:p>
    <w:p w:rsidR="00A126FF" w:rsidRPr="0099580A" w:rsidRDefault="00A126FF" w:rsidP="006065B0">
      <w:pPr>
        <w:ind w:firstLine="709"/>
        <w:jc w:val="both"/>
        <w:rPr>
          <w:sz w:val="28"/>
          <w:szCs w:val="28"/>
          <w:lang w:val="uk-UA"/>
        </w:rPr>
      </w:pPr>
      <w:r w:rsidRPr="0099580A">
        <w:rPr>
          <w:sz w:val="28"/>
          <w:szCs w:val="28"/>
          <w:lang w:val="uk-UA"/>
        </w:rPr>
        <w:t>4. Описати ці товарні знаки і дати їм характеристику (словесний, образотворчий і ін.)</w:t>
      </w:r>
    </w:p>
    <w:p w:rsidR="00A126FF" w:rsidRDefault="00A126FF" w:rsidP="006065B0">
      <w:pPr>
        <w:ind w:firstLine="709"/>
        <w:jc w:val="both"/>
        <w:rPr>
          <w:sz w:val="28"/>
          <w:szCs w:val="28"/>
          <w:lang w:val="uk-UA"/>
        </w:rPr>
      </w:pPr>
    </w:p>
    <w:p w:rsidR="00A126FF" w:rsidRDefault="00A126FF" w:rsidP="006065B0">
      <w:pPr>
        <w:ind w:firstLine="709"/>
        <w:jc w:val="center"/>
        <w:rPr>
          <w:b/>
          <w:sz w:val="28"/>
          <w:szCs w:val="28"/>
          <w:lang w:val="uk-UA"/>
        </w:rPr>
      </w:pPr>
      <w:r w:rsidRPr="006065B0">
        <w:rPr>
          <w:b/>
          <w:sz w:val="28"/>
          <w:szCs w:val="28"/>
          <w:lang w:val="uk-UA"/>
        </w:rPr>
        <w:t>Практичне заняття №5.</w:t>
      </w:r>
      <w:r>
        <w:rPr>
          <w:b/>
          <w:sz w:val="28"/>
          <w:szCs w:val="28"/>
          <w:lang w:val="uk-UA"/>
        </w:rPr>
        <w:t xml:space="preserve"> </w:t>
      </w:r>
      <w:r w:rsidRPr="006065B0">
        <w:rPr>
          <w:b/>
          <w:sz w:val="28"/>
          <w:szCs w:val="28"/>
          <w:lang w:val="uk-UA"/>
        </w:rPr>
        <w:t>Недобросовісна конкуренція</w:t>
      </w:r>
    </w:p>
    <w:p w:rsidR="00A126FF" w:rsidRPr="006065B0" w:rsidRDefault="00A126FF" w:rsidP="006065B0">
      <w:pPr>
        <w:ind w:firstLine="709"/>
        <w:jc w:val="center"/>
        <w:rPr>
          <w:b/>
          <w:sz w:val="28"/>
          <w:szCs w:val="28"/>
          <w:lang w:val="uk-UA"/>
        </w:rPr>
      </w:pPr>
    </w:p>
    <w:p w:rsidR="00A126FF" w:rsidRPr="0099580A" w:rsidRDefault="00A126FF" w:rsidP="006065B0">
      <w:pPr>
        <w:ind w:firstLine="709"/>
        <w:jc w:val="both"/>
        <w:rPr>
          <w:sz w:val="28"/>
          <w:szCs w:val="28"/>
          <w:lang w:val="uk-UA"/>
        </w:rPr>
      </w:pPr>
      <w:r w:rsidRPr="006065B0">
        <w:rPr>
          <w:b/>
          <w:i/>
          <w:sz w:val="28"/>
          <w:szCs w:val="28"/>
          <w:lang w:val="uk-UA"/>
        </w:rPr>
        <w:t>Мета заняття</w:t>
      </w:r>
      <w:r w:rsidRPr="0099580A">
        <w:rPr>
          <w:sz w:val="28"/>
          <w:szCs w:val="28"/>
          <w:lang w:val="uk-UA"/>
        </w:rPr>
        <w:t>: вивчення форм недобросовісної конкуренції на основі реальних актів недобросовісної конкуренції, що стали відомими з публікацій в мережі Інтернет і з інших загальнодоступних джерел інформації.</w:t>
      </w:r>
    </w:p>
    <w:p w:rsidR="00A126FF" w:rsidRPr="0099580A" w:rsidRDefault="00A126FF" w:rsidP="006065B0">
      <w:pPr>
        <w:ind w:firstLine="709"/>
        <w:jc w:val="both"/>
        <w:rPr>
          <w:sz w:val="28"/>
          <w:szCs w:val="28"/>
          <w:lang w:val="uk-UA"/>
        </w:rPr>
      </w:pPr>
      <w:r w:rsidRPr="0099580A">
        <w:rPr>
          <w:sz w:val="28"/>
          <w:szCs w:val="28"/>
          <w:lang w:val="uk-UA"/>
        </w:rPr>
        <w:t>Форми недобросовісної конкуренції</w:t>
      </w:r>
      <w:r w:rsidR="00C535BB">
        <w:rPr>
          <w:sz w:val="28"/>
          <w:szCs w:val="28"/>
          <w:lang w:val="uk-UA"/>
        </w:rPr>
        <w:t>.</w:t>
      </w:r>
    </w:p>
    <w:p w:rsidR="00A126FF" w:rsidRPr="0099580A" w:rsidRDefault="00A126FF" w:rsidP="006065B0">
      <w:pPr>
        <w:ind w:firstLine="709"/>
        <w:jc w:val="both"/>
        <w:rPr>
          <w:sz w:val="28"/>
          <w:szCs w:val="28"/>
          <w:lang w:val="uk-UA"/>
        </w:rPr>
      </w:pPr>
      <w:r w:rsidRPr="0099580A">
        <w:rPr>
          <w:sz w:val="28"/>
          <w:szCs w:val="28"/>
          <w:lang w:val="uk-UA"/>
        </w:rPr>
        <w:t>Не допускається недобросовісна конкуренція, в тому числі:</w:t>
      </w:r>
    </w:p>
    <w:p w:rsidR="00A126FF" w:rsidRPr="0099580A" w:rsidRDefault="00A126FF" w:rsidP="006065B0">
      <w:pPr>
        <w:ind w:firstLine="709"/>
        <w:jc w:val="both"/>
        <w:rPr>
          <w:sz w:val="28"/>
          <w:szCs w:val="28"/>
          <w:lang w:val="uk-UA"/>
        </w:rPr>
      </w:pPr>
      <w:r w:rsidRPr="0099580A">
        <w:rPr>
          <w:sz w:val="28"/>
          <w:szCs w:val="28"/>
          <w:lang w:val="uk-UA"/>
        </w:rPr>
        <w:t>1) поширення неправдивих, неточних або перекручених відомостей, які можуть заподіяти збитки господарюючому суб'єкту чи завдати шкоди його діловій репутації;</w:t>
      </w:r>
    </w:p>
    <w:p w:rsidR="00A126FF" w:rsidRPr="0099580A" w:rsidRDefault="00A126FF" w:rsidP="006065B0">
      <w:pPr>
        <w:ind w:firstLine="709"/>
        <w:jc w:val="both"/>
        <w:rPr>
          <w:sz w:val="28"/>
          <w:szCs w:val="28"/>
          <w:lang w:val="uk-UA"/>
        </w:rPr>
      </w:pPr>
      <w:r w:rsidRPr="0099580A">
        <w:rPr>
          <w:sz w:val="28"/>
          <w:szCs w:val="28"/>
          <w:lang w:val="uk-UA"/>
        </w:rPr>
        <w:t>2) введення в оману щодо характеру, способу і місця виробництва, споживчих властивостей, якості та кількості товару або щодо його виробників;</w:t>
      </w:r>
    </w:p>
    <w:p w:rsidR="00A126FF" w:rsidRPr="0099580A" w:rsidRDefault="00A126FF" w:rsidP="006065B0">
      <w:pPr>
        <w:ind w:firstLine="709"/>
        <w:jc w:val="both"/>
        <w:rPr>
          <w:sz w:val="28"/>
          <w:szCs w:val="28"/>
          <w:lang w:val="uk-UA"/>
        </w:rPr>
      </w:pPr>
      <w:r w:rsidRPr="0099580A">
        <w:rPr>
          <w:sz w:val="28"/>
          <w:szCs w:val="28"/>
          <w:lang w:val="uk-UA"/>
        </w:rPr>
        <w:lastRenderedPageBreak/>
        <w:t>3) некоректне порівняння господарюючим суб'єктом вироблених чи реалізованих їм товарів з товарами, виробленими або реалізованими іншими господарюючими суб'єктами;</w:t>
      </w:r>
    </w:p>
    <w:p w:rsidR="00A126FF" w:rsidRPr="0099580A" w:rsidRDefault="00A126FF" w:rsidP="006065B0">
      <w:pPr>
        <w:ind w:firstLine="709"/>
        <w:jc w:val="both"/>
        <w:rPr>
          <w:sz w:val="28"/>
          <w:szCs w:val="28"/>
          <w:lang w:val="uk-UA"/>
        </w:rPr>
      </w:pPr>
      <w:r w:rsidRPr="0099580A">
        <w:rPr>
          <w:sz w:val="28"/>
          <w:szCs w:val="28"/>
          <w:lang w:val="uk-UA"/>
        </w:rPr>
        <w:t>4) продаж, обмін чи інше введення в оборот товару, якщо при цьому незаконно використовувалися результати інтелектуальної діяльності і прирівняні до них засоби індивідуалізації юридичної особи, засоби індивідуалізації продукції, робіт, послуг;</w:t>
      </w:r>
    </w:p>
    <w:p w:rsidR="00A126FF" w:rsidRPr="006065B0" w:rsidRDefault="00A126FF" w:rsidP="006065B0">
      <w:pPr>
        <w:ind w:firstLine="709"/>
        <w:jc w:val="both"/>
        <w:rPr>
          <w:b/>
          <w:i/>
          <w:sz w:val="28"/>
          <w:lang w:val="uk-UA"/>
        </w:rPr>
      </w:pPr>
      <w:r w:rsidRPr="006065B0">
        <w:rPr>
          <w:b/>
          <w:i/>
          <w:sz w:val="28"/>
          <w:lang w:val="uk-UA"/>
        </w:rPr>
        <w:t>Завдання № 5. Недобросовісна конкуренція</w:t>
      </w:r>
      <w:r w:rsidR="00C535BB">
        <w:rPr>
          <w:b/>
          <w:i/>
          <w:sz w:val="28"/>
          <w:lang w:val="uk-UA"/>
        </w:rPr>
        <w:t>.</w:t>
      </w:r>
    </w:p>
    <w:p w:rsidR="00A126FF" w:rsidRPr="006065B0" w:rsidRDefault="00A126FF" w:rsidP="006065B0">
      <w:pPr>
        <w:ind w:firstLine="709"/>
        <w:jc w:val="both"/>
        <w:rPr>
          <w:sz w:val="28"/>
          <w:lang w:val="uk-UA"/>
        </w:rPr>
      </w:pPr>
      <w:r w:rsidRPr="006065B0">
        <w:rPr>
          <w:sz w:val="28"/>
          <w:lang w:val="uk-UA"/>
        </w:rPr>
        <w:t>Мета завдання: визнач</w:t>
      </w:r>
      <w:r>
        <w:rPr>
          <w:sz w:val="28"/>
          <w:lang w:val="uk-UA"/>
        </w:rPr>
        <w:t>и</w:t>
      </w:r>
      <w:r w:rsidRPr="006065B0">
        <w:rPr>
          <w:sz w:val="28"/>
          <w:lang w:val="uk-UA"/>
        </w:rPr>
        <w:t>т</w:t>
      </w:r>
      <w:r>
        <w:rPr>
          <w:sz w:val="28"/>
          <w:lang w:val="uk-UA"/>
        </w:rPr>
        <w:t>и</w:t>
      </w:r>
      <w:r w:rsidRPr="006065B0">
        <w:rPr>
          <w:sz w:val="28"/>
          <w:lang w:val="uk-UA"/>
        </w:rPr>
        <w:t xml:space="preserve"> </w:t>
      </w:r>
      <w:r w:rsidR="00C535BB">
        <w:rPr>
          <w:sz w:val="28"/>
          <w:lang w:val="uk-UA"/>
        </w:rPr>
        <w:t>т</w:t>
      </w:r>
      <w:r w:rsidRPr="006065B0">
        <w:rPr>
          <w:sz w:val="28"/>
          <w:lang w:val="uk-UA"/>
        </w:rPr>
        <w:t>овари, яки підроблені під відомі Світові торгові марки.</w:t>
      </w:r>
    </w:p>
    <w:p w:rsidR="00A126FF" w:rsidRPr="006065B0" w:rsidRDefault="00A126FF" w:rsidP="006065B0">
      <w:pPr>
        <w:ind w:firstLine="709"/>
        <w:jc w:val="both"/>
        <w:rPr>
          <w:sz w:val="28"/>
          <w:lang w:val="uk-UA"/>
        </w:rPr>
      </w:pPr>
      <w:r w:rsidRPr="006065B0">
        <w:rPr>
          <w:sz w:val="28"/>
          <w:lang w:val="uk-UA"/>
        </w:rPr>
        <w:t>Пройтися по вулиці, походити по магазинах і крамницях, подивитися телевізор, побродити по Інтернету. Переконатися, що скрізь можна зіткнутися з недобросовісною конкуренцією! Описати 2 - 3 виявлених прикладу, включаючи:</w:t>
      </w:r>
    </w:p>
    <w:p w:rsidR="00A126FF" w:rsidRPr="006065B0" w:rsidRDefault="00A126FF" w:rsidP="006065B0">
      <w:pPr>
        <w:ind w:firstLine="709"/>
        <w:jc w:val="both"/>
        <w:rPr>
          <w:sz w:val="28"/>
          <w:lang w:val="uk-UA"/>
        </w:rPr>
      </w:pPr>
      <w:r w:rsidRPr="006065B0">
        <w:rPr>
          <w:sz w:val="28"/>
          <w:lang w:val="uk-UA"/>
        </w:rPr>
        <w:t>• опис прикладу з тим ступенем подробиці, щоб його можна було зрозуміти (якщо є можливість, дати роздруківку тексту і фотографій з джерел інформації);</w:t>
      </w:r>
    </w:p>
    <w:p w:rsidR="00A126FF" w:rsidRPr="006065B0" w:rsidRDefault="00A126FF" w:rsidP="006065B0">
      <w:pPr>
        <w:ind w:firstLine="709"/>
        <w:jc w:val="both"/>
        <w:rPr>
          <w:sz w:val="28"/>
          <w:lang w:val="uk-UA"/>
        </w:rPr>
      </w:pPr>
      <w:r>
        <w:rPr>
          <w:sz w:val="28"/>
          <w:lang w:val="uk-UA"/>
        </w:rPr>
        <w:t>• вказ</w:t>
      </w:r>
      <w:r w:rsidR="00C535BB">
        <w:rPr>
          <w:sz w:val="28"/>
          <w:lang w:val="uk-UA"/>
        </w:rPr>
        <w:t>ати</w:t>
      </w:r>
      <w:r>
        <w:rPr>
          <w:sz w:val="28"/>
          <w:lang w:val="uk-UA"/>
        </w:rPr>
        <w:t xml:space="preserve"> </w:t>
      </w:r>
      <w:r w:rsidRPr="006065B0">
        <w:rPr>
          <w:sz w:val="28"/>
          <w:lang w:val="uk-UA"/>
        </w:rPr>
        <w:t>джерела інформації;</w:t>
      </w:r>
    </w:p>
    <w:p w:rsidR="00A126FF" w:rsidRPr="006065B0" w:rsidRDefault="00A126FF" w:rsidP="006065B0">
      <w:pPr>
        <w:ind w:firstLine="709"/>
        <w:jc w:val="both"/>
        <w:rPr>
          <w:sz w:val="28"/>
          <w:lang w:val="uk-UA"/>
        </w:rPr>
      </w:pPr>
      <w:r>
        <w:rPr>
          <w:sz w:val="28"/>
          <w:lang w:val="uk-UA"/>
        </w:rPr>
        <w:t xml:space="preserve">• </w:t>
      </w:r>
      <w:r w:rsidR="00C535BB">
        <w:rPr>
          <w:sz w:val="28"/>
          <w:lang w:val="uk-UA"/>
        </w:rPr>
        <w:t>надати</w:t>
      </w:r>
      <w:r w:rsidRPr="006065B0">
        <w:rPr>
          <w:sz w:val="28"/>
          <w:lang w:val="uk-UA"/>
        </w:rPr>
        <w:t xml:space="preserve"> форму недобросовісної конкуренції відповідно до визначень, даних в законі.</w:t>
      </w:r>
    </w:p>
    <w:p w:rsidR="00A126FF" w:rsidRDefault="00A126FF" w:rsidP="0099580A">
      <w:pPr>
        <w:jc w:val="center"/>
        <w:rPr>
          <w:sz w:val="28"/>
          <w:lang w:val="uk-UA"/>
        </w:rPr>
      </w:pPr>
    </w:p>
    <w:p w:rsidR="00A126FF" w:rsidRPr="006065B0" w:rsidRDefault="00A126FF" w:rsidP="006065B0">
      <w:pPr>
        <w:ind w:firstLine="709"/>
        <w:jc w:val="center"/>
        <w:rPr>
          <w:b/>
          <w:caps/>
          <w:sz w:val="28"/>
          <w:szCs w:val="28"/>
          <w:lang w:val="uk-UA"/>
        </w:rPr>
      </w:pPr>
      <w:r w:rsidRPr="006065B0">
        <w:rPr>
          <w:b/>
          <w:caps/>
          <w:lang w:val="uk-UA"/>
        </w:rPr>
        <w:t>3</w:t>
      </w:r>
      <w:r w:rsidRPr="006065B0">
        <w:rPr>
          <w:b/>
          <w:caps/>
          <w:sz w:val="28"/>
          <w:szCs w:val="28"/>
          <w:lang w:val="uk-UA"/>
        </w:rPr>
        <w:t>. Контрольні завдання</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sz w:val="28"/>
          <w:szCs w:val="28"/>
          <w:lang w:val="uk-UA"/>
        </w:rPr>
      </w:pPr>
      <w:r>
        <w:rPr>
          <w:sz w:val="28"/>
          <w:szCs w:val="28"/>
          <w:lang w:val="uk-UA"/>
        </w:rPr>
        <w:t>Студенти інженерни</w:t>
      </w:r>
      <w:r w:rsidRPr="006065B0">
        <w:rPr>
          <w:sz w:val="28"/>
          <w:szCs w:val="28"/>
          <w:lang w:val="uk-UA"/>
        </w:rPr>
        <w:t>х спеціальностей виконують контрольні завдання. При виконанні контрольних завдань кожен студент повинен розкрити питання теоретичного характеру і вирішити задачу.</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Приклад рішення задачі:</w:t>
      </w:r>
    </w:p>
    <w:p w:rsidR="00A126FF" w:rsidRPr="006065B0" w:rsidRDefault="00A126FF" w:rsidP="006065B0">
      <w:pPr>
        <w:ind w:firstLine="709"/>
        <w:jc w:val="both"/>
        <w:rPr>
          <w:b/>
          <w:sz w:val="28"/>
          <w:szCs w:val="28"/>
          <w:lang w:val="uk-UA"/>
        </w:rPr>
      </w:pPr>
      <w:r w:rsidRPr="006065B0">
        <w:rPr>
          <w:b/>
          <w:sz w:val="28"/>
          <w:szCs w:val="28"/>
          <w:lang w:val="uk-UA"/>
        </w:rPr>
        <w:t>Умова</w:t>
      </w:r>
      <w:r w:rsidR="00C535BB">
        <w:rPr>
          <w:b/>
          <w:sz w:val="28"/>
          <w:szCs w:val="28"/>
          <w:lang w:val="uk-UA"/>
        </w:rPr>
        <w:t>.</w:t>
      </w:r>
    </w:p>
    <w:p w:rsidR="00A126FF" w:rsidRDefault="00A126FF" w:rsidP="006065B0">
      <w:pPr>
        <w:ind w:firstLine="709"/>
        <w:jc w:val="both"/>
        <w:rPr>
          <w:sz w:val="28"/>
          <w:szCs w:val="28"/>
          <w:lang w:val="uk-UA"/>
        </w:rPr>
      </w:pPr>
      <w:r w:rsidRPr="006065B0">
        <w:rPr>
          <w:sz w:val="28"/>
          <w:szCs w:val="28"/>
          <w:lang w:val="uk-UA"/>
        </w:rPr>
        <w:t>Підприємство володіє ноу-хау виробництва виробів. Витрати на виробництво без використання ноу-хау складають $ 5 за одиницю. При цьому 30% собівартості складають витрати праці. Підприємство продає 100000 виробів в рік, ноу-хау дає можливість підприємству економити на кожному випускається виробі $ 0,5 за рахунок використовуваних матеріалів і 20% трудових витрат. За прогнозами це виробництво збережеться протягом трьох років. Необхідно оцінити вартість ноу-хау при ставці дисконту 25%.</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Рішення</w:t>
      </w:r>
      <w:r>
        <w:rPr>
          <w:b/>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t>1. Економія матеріалов100000 × $ 0,5 = $ 50000</w:t>
      </w:r>
      <w:r>
        <w:rPr>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t>2. Економія трудових витрат</w:t>
      </w:r>
      <w:r>
        <w:rPr>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t>a. Собівартість продукції без ноу-хау100000 × $ 5 = $ 500000</w:t>
      </w:r>
      <w:r>
        <w:rPr>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t>b. Трудові витрати $ 500000 × 0,3 = $ 150000</w:t>
      </w:r>
      <w:r>
        <w:rPr>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t>c. Економія трудових витрат $ 150000 × 0,2 = $ 30000</w:t>
      </w:r>
      <w:r>
        <w:rPr>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t>3. Виграш в собівартості $ 30000 + $ 50000 = $ 80000</w:t>
      </w:r>
      <w:r>
        <w:rPr>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lastRenderedPageBreak/>
        <w:t>4. Обчислення вартості: фактор поточної вартості ануїтету (щорічний платіж, 3 роки за ставкою 25%) = 1,952</w:t>
      </w:r>
      <w:r>
        <w:rPr>
          <w:sz w:val="28"/>
          <w:szCs w:val="28"/>
          <w:lang w:val="uk-UA"/>
        </w:rPr>
        <w:t>.</w:t>
      </w:r>
    </w:p>
    <w:p w:rsidR="00A126FF" w:rsidRPr="006065B0" w:rsidRDefault="00A126FF" w:rsidP="006065B0">
      <w:pPr>
        <w:ind w:firstLine="709"/>
        <w:jc w:val="both"/>
        <w:rPr>
          <w:sz w:val="28"/>
          <w:szCs w:val="28"/>
          <w:lang w:val="uk-UA"/>
        </w:rPr>
      </w:pPr>
      <w:r w:rsidRPr="006065B0">
        <w:rPr>
          <w:sz w:val="28"/>
          <w:szCs w:val="28"/>
          <w:lang w:val="uk-UA"/>
        </w:rPr>
        <w:t>5. Вартість ноу-хау $ 80000 × 1,952 = $ 156</w:t>
      </w:r>
      <w:r>
        <w:rPr>
          <w:sz w:val="28"/>
          <w:szCs w:val="28"/>
          <w:lang w:val="uk-UA"/>
        </w:rPr>
        <w:t> </w:t>
      </w:r>
      <w:r w:rsidRPr="006065B0">
        <w:rPr>
          <w:sz w:val="28"/>
          <w:szCs w:val="28"/>
          <w:lang w:val="uk-UA"/>
        </w:rPr>
        <w:t>160</w:t>
      </w:r>
      <w:r>
        <w:rPr>
          <w:sz w:val="28"/>
          <w:szCs w:val="28"/>
          <w:lang w:val="uk-UA"/>
        </w:rPr>
        <w:t>.</w:t>
      </w:r>
    </w:p>
    <w:p w:rsidR="00A126FF" w:rsidRPr="006065B0" w:rsidRDefault="00A126FF" w:rsidP="006065B0">
      <w:pPr>
        <w:ind w:firstLine="709"/>
        <w:jc w:val="both"/>
        <w:rPr>
          <w:sz w:val="28"/>
          <w:szCs w:val="28"/>
          <w:lang w:val="uk-UA"/>
        </w:rPr>
      </w:pPr>
    </w:p>
    <w:p w:rsidR="00A126FF" w:rsidRDefault="00A126FF" w:rsidP="006065B0">
      <w:pPr>
        <w:ind w:firstLine="709"/>
        <w:jc w:val="both"/>
        <w:rPr>
          <w:sz w:val="28"/>
          <w:szCs w:val="28"/>
          <w:lang w:val="uk-UA"/>
        </w:rPr>
      </w:pPr>
      <w:r w:rsidRPr="006065B0">
        <w:rPr>
          <w:sz w:val="28"/>
          <w:szCs w:val="28"/>
          <w:lang w:val="uk-UA"/>
        </w:rPr>
        <w:t>Студенти виконують ті варіанти контрольних завдань, номера яких відповідають останній цифрі залікової книжки.</w:t>
      </w:r>
    </w:p>
    <w:p w:rsidR="00A126FF" w:rsidRPr="006065B0" w:rsidRDefault="00A126FF" w:rsidP="006065B0">
      <w:pPr>
        <w:ind w:firstLine="709"/>
        <w:jc w:val="both"/>
        <w:rPr>
          <w:sz w:val="28"/>
          <w:szCs w:val="28"/>
          <w:lang w:val="uk-UA"/>
        </w:rPr>
      </w:pPr>
    </w:p>
    <w:p w:rsidR="00A126FF" w:rsidRDefault="00A126FF" w:rsidP="006065B0">
      <w:pPr>
        <w:ind w:firstLine="709"/>
        <w:jc w:val="center"/>
        <w:rPr>
          <w:b/>
          <w:sz w:val="28"/>
          <w:szCs w:val="28"/>
          <w:lang w:val="uk-UA"/>
        </w:rPr>
      </w:pPr>
      <w:r>
        <w:rPr>
          <w:b/>
          <w:sz w:val="28"/>
          <w:szCs w:val="28"/>
          <w:lang w:val="uk-UA"/>
        </w:rPr>
        <w:t>Варіанти контрольних завдань</w:t>
      </w:r>
    </w:p>
    <w:p w:rsidR="00A126FF" w:rsidRPr="006065B0" w:rsidRDefault="00A126FF" w:rsidP="006065B0">
      <w:pPr>
        <w:ind w:firstLine="709"/>
        <w:jc w:val="center"/>
        <w:rPr>
          <w:b/>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Варіант 1</w:t>
      </w:r>
    </w:p>
    <w:p w:rsidR="00A126FF" w:rsidRPr="006065B0" w:rsidRDefault="00A126FF" w:rsidP="006065B0">
      <w:pPr>
        <w:ind w:firstLine="709"/>
        <w:jc w:val="both"/>
        <w:rPr>
          <w:sz w:val="28"/>
          <w:szCs w:val="28"/>
          <w:lang w:val="uk-UA"/>
        </w:rPr>
      </w:pPr>
      <w:r w:rsidRPr="006065B0">
        <w:rPr>
          <w:sz w:val="28"/>
          <w:szCs w:val="28"/>
          <w:lang w:val="uk-UA"/>
        </w:rPr>
        <w:t>1. Поняття «промислова власність»</w:t>
      </w:r>
    </w:p>
    <w:p w:rsidR="00A126FF" w:rsidRPr="006065B0" w:rsidRDefault="00A126FF" w:rsidP="006065B0">
      <w:pPr>
        <w:ind w:firstLine="709"/>
        <w:jc w:val="both"/>
        <w:rPr>
          <w:sz w:val="28"/>
          <w:szCs w:val="28"/>
          <w:lang w:val="uk-UA"/>
        </w:rPr>
      </w:pPr>
      <w:r w:rsidRPr="006065B0">
        <w:rPr>
          <w:sz w:val="28"/>
          <w:szCs w:val="28"/>
          <w:lang w:val="uk-UA"/>
        </w:rPr>
        <w:t>2. Види ліцензій. Методи розрахунку ціни ліцензії.</w:t>
      </w:r>
    </w:p>
    <w:p w:rsidR="00A126FF" w:rsidRPr="006065B0" w:rsidRDefault="00A126FF" w:rsidP="006065B0">
      <w:pPr>
        <w:ind w:firstLine="709"/>
        <w:jc w:val="both"/>
        <w:rPr>
          <w:sz w:val="28"/>
          <w:szCs w:val="28"/>
          <w:lang w:val="uk-UA"/>
        </w:rPr>
      </w:pPr>
      <w:r w:rsidRPr="006065B0">
        <w:rPr>
          <w:sz w:val="28"/>
          <w:szCs w:val="28"/>
          <w:lang w:val="uk-UA"/>
        </w:rPr>
        <w:t>3. Розрахувати числове значення величини роялті для ліцензійну угоду з надання виняткового права на використання ноу-хау і патентної охорони технології в області пивоварної промисловості для ситуації знову організованого промислового виробництва при планованої рентабельності 25%. Величина частки власника ноу-хау в прибутку користувача ноу-хау - 10%.</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Варіант 2</w:t>
      </w:r>
    </w:p>
    <w:p w:rsidR="00A126FF" w:rsidRPr="006065B0" w:rsidRDefault="00A126FF" w:rsidP="006065B0">
      <w:pPr>
        <w:ind w:firstLine="709"/>
        <w:jc w:val="both"/>
        <w:rPr>
          <w:sz w:val="28"/>
          <w:szCs w:val="28"/>
          <w:lang w:val="uk-UA"/>
        </w:rPr>
      </w:pPr>
      <w:r w:rsidRPr="006065B0">
        <w:rPr>
          <w:sz w:val="28"/>
          <w:szCs w:val="28"/>
          <w:lang w:val="uk-UA"/>
        </w:rPr>
        <w:t>1. Товарні знаки і знаки обслуговування, їх функції та роль в сучасній економіці.</w:t>
      </w:r>
    </w:p>
    <w:p w:rsidR="00A126FF" w:rsidRPr="006065B0" w:rsidRDefault="00A126FF" w:rsidP="006065B0">
      <w:pPr>
        <w:ind w:firstLine="709"/>
        <w:jc w:val="both"/>
        <w:rPr>
          <w:sz w:val="28"/>
          <w:szCs w:val="28"/>
          <w:lang w:val="uk-UA"/>
        </w:rPr>
      </w:pPr>
      <w:r w:rsidRPr="006065B0">
        <w:rPr>
          <w:sz w:val="28"/>
          <w:szCs w:val="28"/>
          <w:lang w:val="uk-UA"/>
        </w:rPr>
        <w:t>2. Економічне поняття вартості об'єкта інтелектуальної власності. Цілі оцінки вартості.</w:t>
      </w:r>
    </w:p>
    <w:p w:rsidR="00A126FF" w:rsidRPr="006065B0" w:rsidRDefault="00A126FF" w:rsidP="006065B0">
      <w:pPr>
        <w:ind w:firstLine="709"/>
        <w:jc w:val="both"/>
        <w:rPr>
          <w:sz w:val="28"/>
          <w:szCs w:val="28"/>
          <w:lang w:val="uk-UA"/>
        </w:rPr>
      </w:pPr>
      <w:r w:rsidRPr="006065B0">
        <w:rPr>
          <w:sz w:val="28"/>
          <w:szCs w:val="28"/>
          <w:lang w:val="uk-UA"/>
        </w:rPr>
        <w:t>3. Ринкова ціна акції - 8000. Чистий прибуток у розрахунку на одну акцію - 2000. Річний дохід, принесений товарним знаком - 2220000 грн. Визначити вартість товарного знака при відносно Р / Е = 4.</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Варіант 3</w:t>
      </w:r>
    </w:p>
    <w:p w:rsidR="00A126FF" w:rsidRPr="006065B0" w:rsidRDefault="00A126FF" w:rsidP="006065B0">
      <w:pPr>
        <w:ind w:firstLine="709"/>
        <w:jc w:val="both"/>
        <w:rPr>
          <w:sz w:val="28"/>
          <w:szCs w:val="28"/>
          <w:lang w:val="uk-UA"/>
        </w:rPr>
      </w:pPr>
      <w:r w:rsidRPr="006065B0">
        <w:rPr>
          <w:sz w:val="28"/>
          <w:szCs w:val="28"/>
          <w:lang w:val="uk-UA"/>
        </w:rPr>
        <w:t>1. Патентні дослідження і порядок їх виконання.</w:t>
      </w:r>
    </w:p>
    <w:p w:rsidR="00A126FF" w:rsidRPr="006065B0" w:rsidRDefault="00A126FF" w:rsidP="006065B0">
      <w:pPr>
        <w:ind w:firstLine="709"/>
        <w:jc w:val="both"/>
        <w:rPr>
          <w:sz w:val="28"/>
          <w:szCs w:val="28"/>
          <w:lang w:val="uk-UA"/>
        </w:rPr>
      </w:pPr>
      <w:r w:rsidRPr="006065B0">
        <w:rPr>
          <w:sz w:val="28"/>
          <w:szCs w:val="28"/>
          <w:lang w:val="uk-UA"/>
        </w:rPr>
        <w:t>2. Поняття ліцензії. Фактори, що впливають на вартість ліцензії.</w:t>
      </w:r>
    </w:p>
    <w:p w:rsidR="00A126FF" w:rsidRPr="006065B0" w:rsidRDefault="00A126FF" w:rsidP="006065B0">
      <w:pPr>
        <w:ind w:firstLine="709"/>
        <w:jc w:val="both"/>
        <w:rPr>
          <w:sz w:val="28"/>
          <w:szCs w:val="28"/>
          <w:lang w:val="uk-UA"/>
        </w:rPr>
      </w:pPr>
      <w:r w:rsidRPr="006065B0">
        <w:rPr>
          <w:sz w:val="28"/>
          <w:szCs w:val="28"/>
          <w:lang w:val="uk-UA"/>
        </w:rPr>
        <w:t>3. Підприємство здійснювало порушення патенту протягом трьох років. Обсяг виробленої їм контрафактної продукції за цей період склав 500 мл</w:t>
      </w:r>
      <w:r>
        <w:rPr>
          <w:sz w:val="28"/>
          <w:szCs w:val="28"/>
          <w:lang w:val="uk-UA"/>
        </w:rPr>
        <w:t>н. г</w:t>
      </w:r>
      <w:r w:rsidRPr="006065B0">
        <w:rPr>
          <w:sz w:val="28"/>
          <w:szCs w:val="28"/>
          <w:lang w:val="uk-UA"/>
        </w:rPr>
        <w:t xml:space="preserve">рн., В тому числі: 1-й рік - 150 млн. </w:t>
      </w:r>
      <w:r>
        <w:rPr>
          <w:sz w:val="28"/>
          <w:szCs w:val="28"/>
          <w:lang w:val="uk-UA"/>
        </w:rPr>
        <w:t>грн.2-й рік - 160 млн. грн.3-й рік - 190 млн. г</w:t>
      </w:r>
      <w:r w:rsidRPr="006065B0">
        <w:rPr>
          <w:sz w:val="28"/>
          <w:szCs w:val="28"/>
          <w:lang w:val="uk-UA"/>
        </w:rPr>
        <w:t>рн. Розрахувати максимальний розмір збитків патентовласника. Коефіцієнт приведення результатів до дати оцінки беремо з розрахунку 10%.</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Варіант 4</w:t>
      </w:r>
    </w:p>
    <w:p w:rsidR="00A126FF" w:rsidRPr="006065B0" w:rsidRDefault="00A126FF" w:rsidP="006065B0">
      <w:pPr>
        <w:ind w:firstLine="709"/>
        <w:jc w:val="both"/>
        <w:rPr>
          <w:sz w:val="28"/>
          <w:szCs w:val="28"/>
          <w:lang w:val="uk-UA"/>
        </w:rPr>
      </w:pPr>
      <w:r w:rsidRPr="006065B0">
        <w:rPr>
          <w:sz w:val="28"/>
          <w:szCs w:val="28"/>
          <w:lang w:val="uk-UA"/>
        </w:rPr>
        <w:t>1. Порядок оформлення прав на отримання патенту на винахід.</w:t>
      </w:r>
    </w:p>
    <w:p w:rsidR="00A126FF" w:rsidRPr="006065B0" w:rsidRDefault="00A126FF" w:rsidP="006065B0">
      <w:pPr>
        <w:ind w:firstLine="709"/>
        <w:jc w:val="both"/>
        <w:rPr>
          <w:sz w:val="28"/>
          <w:szCs w:val="28"/>
          <w:lang w:val="uk-UA"/>
        </w:rPr>
      </w:pPr>
      <w:r w:rsidRPr="006065B0">
        <w:rPr>
          <w:sz w:val="28"/>
          <w:szCs w:val="28"/>
          <w:lang w:val="uk-UA"/>
        </w:rPr>
        <w:t>2. Економічний зміст ліцензійного договору.</w:t>
      </w:r>
    </w:p>
    <w:p w:rsidR="00A126FF" w:rsidRPr="006065B0" w:rsidRDefault="00A126FF" w:rsidP="006065B0">
      <w:pPr>
        <w:ind w:firstLine="709"/>
        <w:jc w:val="both"/>
        <w:rPr>
          <w:sz w:val="28"/>
          <w:szCs w:val="28"/>
          <w:lang w:val="uk-UA"/>
        </w:rPr>
      </w:pPr>
      <w:r w:rsidRPr="006065B0">
        <w:rPr>
          <w:sz w:val="28"/>
          <w:szCs w:val="28"/>
          <w:lang w:val="uk-UA"/>
        </w:rPr>
        <w:t>3. Підприємство здійснювало порушення патенту протягом трьох років. Витрати на розробку, виробництво і реалізацію продукції</w:t>
      </w:r>
      <w:r>
        <w:rPr>
          <w:sz w:val="28"/>
          <w:szCs w:val="28"/>
          <w:lang w:val="uk-UA"/>
        </w:rPr>
        <w:t xml:space="preserve"> склали за цей період 250 млн. г</w:t>
      </w:r>
      <w:r w:rsidRPr="006065B0">
        <w:rPr>
          <w:sz w:val="28"/>
          <w:szCs w:val="28"/>
          <w:lang w:val="uk-UA"/>
        </w:rPr>
        <w:t>рн., В тому числ</w:t>
      </w:r>
      <w:r>
        <w:rPr>
          <w:sz w:val="28"/>
          <w:szCs w:val="28"/>
          <w:lang w:val="uk-UA"/>
        </w:rPr>
        <w:t>і: 1-й рік - 70 млн. грн.2-й рік - 80 млн. г</w:t>
      </w:r>
      <w:r w:rsidRPr="006065B0">
        <w:rPr>
          <w:sz w:val="28"/>
          <w:szCs w:val="28"/>
          <w:lang w:val="uk-UA"/>
        </w:rPr>
        <w:t>рн.3-й рік - 100 млн. грн.</w:t>
      </w:r>
      <w:r>
        <w:rPr>
          <w:sz w:val="28"/>
          <w:szCs w:val="28"/>
          <w:lang w:val="uk-UA"/>
        </w:rPr>
        <w:t xml:space="preserve"> Визначити  залишковий</w:t>
      </w:r>
      <w:r w:rsidRPr="006065B0">
        <w:rPr>
          <w:sz w:val="28"/>
          <w:szCs w:val="28"/>
          <w:lang w:val="uk-UA"/>
        </w:rPr>
        <w:t xml:space="preserve"> прибут</w:t>
      </w:r>
      <w:r>
        <w:rPr>
          <w:sz w:val="28"/>
          <w:szCs w:val="28"/>
          <w:lang w:val="uk-UA"/>
        </w:rPr>
        <w:t>ок підприємства з урахуванням його</w:t>
      </w:r>
      <w:r w:rsidRPr="006065B0">
        <w:rPr>
          <w:sz w:val="28"/>
          <w:szCs w:val="28"/>
          <w:lang w:val="uk-UA"/>
        </w:rPr>
        <w:t xml:space="preserve"> приведення до розрахункового року.</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Варіант 5</w:t>
      </w:r>
    </w:p>
    <w:p w:rsidR="00A126FF" w:rsidRPr="006065B0" w:rsidRDefault="00A126FF" w:rsidP="006065B0">
      <w:pPr>
        <w:ind w:firstLine="709"/>
        <w:jc w:val="both"/>
        <w:rPr>
          <w:sz w:val="28"/>
          <w:szCs w:val="28"/>
          <w:lang w:val="uk-UA"/>
        </w:rPr>
      </w:pPr>
      <w:r w:rsidRPr="006065B0">
        <w:rPr>
          <w:sz w:val="28"/>
          <w:szCs w:val="28"/>
          <w:lang w:val="uk-UA"/>
        </w:rPr>
        <w:t>1. Форма правової охорони корисної моделі.</w:t>
      </w:r>
    </w:p>
    <w:p w:rsidR="00A126FF" w:rsidRPr="006065B0" w:rsidRDefault="00A126FF" w:rsidP="006065B0">
      <w:pPr>
        <w:ind w:firstLine="709"/>
        <w:jc w:val="both"/>
        <w:rPr>
          <w:sz w:val="28"/>
          <w:szCs w:val="28"/>
          <w:lang w:val="uk-UA"/>
        </w:rPr>
      </w:pPr>
      <w:r w:rsidRPr="006065B0">
        <w:rPr>
          <w:sz w:val="28"/>
          <w:szCs w:val="28"/>
          <w:lang w:val="uk-UA"/>
        </w:rPr>
        <w:t>2. Структура і особливості ліцензійних договорів.</w:t>
      </w:r>
    </w:p>
    <w:p w:rsidR="00A126FF" w:rsidRPr="006065B0" w:rsidRDefault="00A126FF" w:rsidP="006065B0">
      <w:pPr>
        <w:ind w:firstLine="709"/>
        <w:jc w:val="both"/>
        <w:rPr>
          <w:sz w:val="28"/>
          <w:szCs w:val="28"/>
          <w:lang w:val="uk-UA"/>
        </w:rPr>
      </w:pPr>
      <w:r w:rsidRPr="006065B0">
        <w:rPr>
          <w:sz w:val="28"/>
          <w:szCs w:val="28"/>
          <w:lang w:val="uk-UA"/>
        </w:rPr>
        <w:t xml:space="preserve">3. Підприємство здійснювало порушення патенту протягом трьох років. Загальна сума податків і виплат з балансового прибутку склала: 1-й рік - 40 млн. Грн.2-й рік - 45 млн. Грн.3-й рік - 45 млн. </w:t>
      </w:r>
      <w:r w:rsidR="00C81B90">
        <w:rPr>
          <w:sz w:val="28"/>
          <w:szCs w:val="28"/>
          <w:lang w:val="uk-UA"/>
        </w:rPr>
        <w:t>г</w:t>
      </w:r>
      <w:r w:rsidRPr="006065B0">
        <w:rPr>
          <w:sz w:val="28"/>
          <w:szCs w:val="28"/>
          <w:lang w:val="uk-UA"/>
        </w:rPr>
        <w:t xml:space="preserve">рн. Ставку роялті від прибутку приймаємо на рівні 12%. Залишкова прибуток підприємства становить 145,09 млн. </w:t>
      </w:r>
      <w:r w:rsidR="00C81B90">
        <w:rPr>
          <w:sz w:val="28"/>
          <w:szCs w:val="28"/>
          <w:lang w:val="uk-UA"/>
        </w:rPr>
        <w:t>г</w:t>
      </w:r>
      <w:r w:rsidRPr="006065B0">
        <w:rPr>
          <w:sz w:val="28"/>
          <w:szCs w:val="28"/>
          <w:lang w:val="uk-UA"/>
        </w:rPr>
        <w:t xml:space="preserve">рн. Визначити оптимальний розмір збитків патентовласника, якщо максимальний розмір збитків патентовласника склав 602,25 млн. </w:t>
      </w:r>
      <w:r>
        <w:rPr>
          <w:sz w:val="28"/>
          <w:szCs w:val="28"/>
          <w:lang w:val="uk-UA"/>
        </w:rPr>
        <w:t>г</w:t>
      </w:r>
      <w:r w:rsidRPr="006065B0">
        <w:rPr>
          <w:sz w:val="28"/>
          <w:szCs w:val="28"/>
          <w:lang w:val="uk-UA"/>
        </w:rPr>
        <w:t>рн.</w:t>
      </w:r>
    </w:p>
    <w:p w:rsidR="00A126FF" w:rsidRPr="006065B0" w:rsidRDefault="00A126FF" w:rsidP="006065B0">
      <w:pPr>
        <w:ind w:firstLine="709"/>
        <w:jc w:val="both"/>
        <w:rPr>
          <w:sz w:val="28"/>
          <w:szCs w:val="28"/>
          <w:lang w:val="uk-UA"/>
        </w:rPr>
      </w:pPr>
    </w:p>
    <w:p w:rsidR="00A126FF" w:rsidRPr="006065B0" w:rsidRDefault="00A126FF" w:rsidP="006065B0">
      <w:pPr>
        <w:ind w:firstLine="709"/>
        <w:jc w:val="both"/>
        <w:rPr>
          <w:b/>
          <w:sz w:val="28"/>
          <w:szCs w:val="28"/>
          <w:lang w:val="uk-UA"/>
        </w:rPr>
      </w:pPr>
      <w:r w:rsidRPr="006065B0">
        <w:rPr>
          <w:b/>
          <w:sz w:val="28"/>
          <w:szCs w:val="28"/>
          <w:lang w:val="uk-UA"/>
        </w:rPr>
        <w:t>Варіант 6</w:t>
      </w:r>
    </w:p>
    <w:p w:rsidR="00A126FF" w:rsidRPr="006065B0" w:rsidRDefault="00A126FF" w:rsidP="006065B0">
      <w:pPr>
        <w:ind w:firstLine="709"/>
        <w:jc w:val="both"/>
        <w:rPr>
          <w:sz w:val="28"/>
          <w:szCs w:val="28"/>
          <w:lang w:val="uk-UA"/>
        </w:rPr>
      </w:pPr>
      <w:r w:rsidRPr="006065B0">
        <w:rPr>
          <w:sz w:val="28"/>
          <w:szCs w:val="28"/>
          <w:lang w:val="uk-UA"/>
        </w:rPr>
        <w:t>1. Поняття «комерційна таємниця». Правове регулювання «комерційної таємниці».</w:t>
      </w:r>
    </w:p>
    <w:p w:rsidR="00A126FF" w:rsidRPr="006065B0" w:rsidRDefault="00A126FF" w:rsidP="006065B0">
      <w:pPr>
        <w:ind w:firstLine="709"/>
        <w:jc w:val="both"/>
        <w:rPr>
          <w:sz w:val="28"/>
          <w:szCs w:val="28"/>
          <w:lang w:val="uk-UA"/>
        </w:rPr>
      </w:pPr>
      <w:r w:rsidRPr="006065B0">
        <w:rPr>
          <w:sz w:val="28"/>
          <w:szCs w:val="28"/>
          <w:lang w:val="uk-UA"/>
        </w:rPr>
        <w:t>2. Сутність і застосування витратного підходу до оцінки об'єктів інтелектуальної власності.</w:t>
      </w:r>
    </w:p>
    <w:p w:rsidR="00A126FF" w:rsidRPr="006065B0" w:rsidRDefault="00A126FF" w:rsidP="006065B0">
      <w:pPr>
        <w:ind w:firstLine="709"/>
        <w:jc w:val="both"/>
        <w:rPr>
          <w:sz w:val="28"/>
          <w:szCs w:val="28"/>
          <w:lang w:val="uk-UA"/>
        </w:rPr>
      </w:pPr>
      <w:r w:rsidRPr="006065B0">
        <w:rPr>
          <w:sz w:val="28"/>
          <w:szCs w:val="28"/>
          <w:lang w:val="uk-UA"/>
        </w:rPr>
        <w:t>3. Корисна модель, що представляє собою конструкцію медичного обладнання, продається за 20000 грн. при собівартості 15500 грн. аналог, менш досконалий, випускається іншим підприємством і продається за 18000 руб. при собівартості 16000 грн. Визначити додаткову чистий прибуток, отриманий з кожної одиниці продукції з використанням об'єкта інтелектуальної власності.</w:t>
      </w:r>
    </w:p>
    <w:p w:rsidR="00A126FF" w:rsidRDefault="00A126FF" w:rsidP="0099580A">
      <w:pPr>
        <w:jc w:val="both"/>
        <w:rPr>
          <w:lang w:val="uk-UA"/>
        </w:rPr>
      </w:pPr>
    </w:p>
    <w:p w:rsidR="00A126FF" w:rsidRPr="006065B0" w:rsidRDefault="00A126FF" w:rsidP="006065B0">
      <w:pPr>
        <w:ind w:firstLine="709"/>
        <w:jc w:val="both"/>
        <w:rPr>
          <w:b/>
          <w:sz w:val="28"/>
          <w:lang w:val="uk-UA"/>
        </w:rPr>
      </w:pPr>
      <w:r w:rsidRPr="006065B0">
        <w:rPr>
          <w:b/>
          <w:sz w:val="28"/>
          <w:lang w:val="uk-UA"/>
        </w:rPr>
        <w:t>Варіант 7</w:t>
      </w:r>
    </w:p>
    <w:p w:rsidR="00A126FF" w:rsidRPr="006065B0" w:rsidRDefault="00A126FF" w:rsidP="006065B0">
      <w:pPr>
        <w:ind w:firstLine="709"/>
        <w:jc w:val="both"/>
        <w:rPr>
          <w:sz w:val="28"/>
          <w:lang w:val="uk-UA"/>
        </w:rPr>
      </w:pPr>
      <w:r w:rsidRPr="006065B0">
        <w:rPr>
          <w:sz w:val="28"/>
          <w:lang w:val="uk-UA"/>
        </w:rPr>
        <w:t>1. Державне керівництво з питань інтелектуальної власності.</w:t>
      </w:r>
    </w:p>
    <w:p w:rsidR="00A126FF" w:rsidRPr="006065B0" w:rsidRDefault="00A126FF" w:rsidP="006065B0">
      <w:pPr>
        <w:ind w:firstLine="709"/>
        <w:jc w:val="both"/>
        <w:rPr>
          <w:sz w:val="28"/>
          <w:lang w:val="uk-UA"/>
        </w:rPr>
      </w:pPr>
      <w:r w:rsidRPr="006065B0">
        <w:rPr>
          <w:sz w:val="28"/>
          <w:lang w:val="uk-UA"/>
        </w:rPr>
        <w:t>2. Сутність і застосування дохідного підходу до оцінки об'єктів інтелектуальної власності.</w:t>
      </w:r>
    </w:p>
    <w:p w:rsidR="00C81B90" w:rsidRPr="006065B0" w:rsidRDefault="00A126FF" w:rsidP="00C81B90">
      <w:pPr>
        <w:ind w:firstLine="709"/>
        <w:jc w:val="both"/>
        <w:rPr>
          <w:sz w:val="28"/>
          <w:lang w:val="uk-UA"/>
        </w:rPr>
      </w:pPr>
      <w:r w:rsidRPr="006065B0">
        <w:rPr>
          <w:sz w:val="28"/>
          <w:lang w:val="uk-UA"/>
        </w:rPr>
        <w:t>3. Розрахувати поточну ринкову вартість товарного знака методом капіталізації, якщо додатковий дохід від використання цього нематеріального активу становить $ 30000 на рік, а коефіцієнт капіталізації становить 15% річних.</w:t>
      </w:r>
      <w:r w:rsidR="00C81B90" w:rsidRPr="00C81B90">
        <w:rPr>
          <w:sz w:val="28"/>
          <w:lang w:val="uk-UA"/>
        </w:rPr>
        <w:t xml:space="preserve"> </w:t>
      </w:r>
      <w:r w:rsidR="00C81B90" w:rsidRPr="006065B0">
        <w:rPr>
          <w:sz w:val="28"/>
          <w:lang w:val="uk-UA"/>
        </w:rPr>
        <w:t>Виходячи з умов завдання, коефіцієнти дисконтування складають: К1 = 0,4; К2 = 0,4; К3 = 0,6</w:t>
      </w:r>
      <w:r w:rsidR="00C81B90">
        <w:rPr>
          <w:sz w:val="28"/>
          <w:lang w:val="uk-UA"/>
        </w:rPr>
        <w:t>.</w:t>
      </w:r>
    </w:p>
    <w:p w:rsidR="00A126FF" w:rsidRPr="006065B0" w:rsidRDefault="00A126FF" w:rsidP="006065B0">
      <w:pPr>
        <w:ind w:firstLine="709"/>
        <w:jc w:val="both"/>
        <w:rPr>
          <w:sz w:val="28"/>
          <w:lang w:val="uk-UA"/>
        </w:rPr>
      </w:pPr>
    </w:p>
    <w:p w:rsidR="00A126FF" w:rsidRPr="006065B0" w:rsidRDefault="00A126FF" w:rsidP="006065B0">
      <w:pPr>
        <w:ind w:firstLine="709"/>
        <w:jc w:val="both"/>
        <w:rPr>
          <w:b/>
          <w:sz w:val="28"/>
          <w:lang w:val="uk-UA"/>
        </w:rPr>
      </w:pPr>
      <w:r w:rsidRPr="006065B0">
        <w:rPr>
          <w:b/>
          <w:sz w:val="28"/>
          <w:lang w:val="uk-UA"/>
        </w:rPr>
        <w:t>Варіант 8</w:t>
      </w:r>
    </w:p>
    <w:p w:rsidR="00A126FF" w:rsidRPr="006065B0" w:rsidRDefault="00A126FF" w:rsidP="006065B0">
      <w:pPr>
        <w:ind w:firstLine="709"/>
        <w:jc w:val="both"/>
        <w:rPr>
          <w:sz w:val="28"/>
          <w:lang w:val="uk-UA"/>
        </w:rPr>
      </w:pPr>
      <w:r w:rsidRPr="006065B0">
        <w:rPr>
          <w:sz w:val="28"/>
          <w:lang w:val="uk-UA"/>
        </w:rPr>
        <w:t>1. Форма правової охорони винаходу.</w:t>
      </w:r>
    </w:p>
    <w:p w:rsidR="00A126FF" w:rsidRPr="006065B0" w:rsidRDefault="00A126FF" w:rsidP="006065B0">
      <w:pPr>
        <w:ind w:firstLine="709"/>
        <w:jc w:val="both"/>
        <w:rPr>
          <w:sz w:val="28"/>
          <w:lang w:val="uk-UA"/>
        </w:rPr>
      </w:pPr>
      <w:r w:rsidRPr="006065B0">
        <w:rPr>
          <w:sz w:val="28"/>
          <w:lang w:val="uk-UA"/>
        </w:rPr>
        <w:t>2. Методи визначення ціни ліцензії.</w:t>
      </w:r>
    </w:p>
    <w:p w:rsidR="00A126FF" w:rsidRDefault="00A126FF" w:rsidP="006065B0">
      <w:pPr>
        <w:ind w:firstLine="709"/>
        <w:jc w:val="both"/>
        <w:rPr>
          <w:sz w:val="28"/>
          <w:lang w:val="uk-UA"/>
        </w:rPr>
      </w:pPr>
      <w:r w:rsidRPr="006065B0">
        <w:rPr>
          <w:sz w:val="28"/>
          <w:lang w:val="uk-UA"/>
        </w:rPr>
        <w:t>3. Визначити вартість винаходу, якщо воно спрямоване на досягнення основних технічних характеристик, відноситься до конструкції одного основного вузла і формула винаходу збігається з прототипом за меншого числа основних ознак. Дата оцінки 15 березня 2002 року. Мета оцінки - продаж ліцензії терміном на п'ять років. Інші дані наведені в таблиці:</w:t>
      </w:r>
    </w:p>
    <w:p w:rsidR="00A126FF" w:rsidRDefault="00A126FF" w:rsidP="006065B0">
      <w:pPr>
        <w:ind w:firstLine="709"/>
        <w:jc w:val="both"/>
        <w:rPr>
          <w:sz w:val="28"/>
          <w:lang w:val="uk-UA"/>
        </w:rPr>
      </w:pPr>
    </w:p>
    <w:p w:rsidR="00A126FF" w:rsidRDefault="00A126FF" w:rsidP="006065B0">
      <w:pPr>
        <w:ind w:firstLine="709"/>
        <w:jc w:val="both"/>
        <w:rPr>
          <w:sz w:val="28"/>
          <w:lang w:val="uk-UA"/>
        </w:rPr>
      </w:pPr>
    </w:p>
    <w:p w:rsidR="00C81B90" w:rsidRDefault="00C81B90" w:rsidP="006065B0">
      <w:pPr>
        <w:ind w:firstLine="709"/>
        <w:jc w:val="both"/>
        <w:rPr>
          <w:sz w:val="28"/>
          <w:lang w:val="uk-UA"/>
        </w:rPr>
      </w:pPr>
    </w:p>
    <w:p w:rsidR="00C81B90" w:rsidRDefault="00C81B90" w:rsidP="006065B0">
      <w:pPr>
        <w:ind w:firstLine="709"/>
        <w:jc w:val="both"/>
        <w:rPr>
          <w:sz w:val="28"/>
          <w:lang w:val="uk-UA"/>
        </w:rPr>
      </w:pPr>
    </w:p>
    <w:p w:rsidR="00C81B90" w:rsidRDefault="00C81B90" w:rsidP="006065B0">
      <w:pPr>
        <w:ind w:firstLine="709"/>
        <w:jc w:val="both"/>
        <w:rPr>
          <w:sz w:val="28"/>
          <w:lang w:val="uk-UA"/>
        </w:rPr>
      </w:pPr>
    </w:p>
    <w:p w:rsidR="00A126FF" w:rsidRPr="006065B0" w:rsidRDefault="00A126FF" w:rsidP="00CF07C9">
      <w:pPr>
        <w:ind w:firstLine="709"/>
        <w:jc w:val="right"/>
        <w:rPr>
          <w:sz w:val="28"/>
          <w:lang w:val="uk-UA"/>
        </w:rPr>
      </w:pPr>
      <w:r>
        <w:rPr>
          <w:sz w:val="28"/>
          <w:lang w:val="uk-UA"/>
        </w:rPr>
        <w:lastRenderedPageBreak/>
        <w:t>Таблиця 1. Вхідні данні</w:t>
      </w:r>
    </w:p>
    <w:tbl>
      <w:tblPr>
        <w:tblW w:w="8287" w:type="dxa"/>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6"/>
        <w:gridCol w:w="917"/>
        <w:gridCol w:w="992"/>
        <w:gridCol w:w="992"/>
        <w:gridCol w:w="993"/>
        <w:gridCol w:w="1057"/>
      </w:tblGrid>
      <w:tr w:rsidR="00A126FF" w:rsidRPr="007934C2" w:rsidTr="00CB18E9">
        <w:trPr>
          <w:trHeight w:val="225"/>
          <w:jc w:val="center"/>
        </w:trPr>
        <w:tc>
          <w:tcPr>
            <w:tcW w:w="3336" w:type="dxa"/>
          </w:tcPr>
          <w:p w:rsidR="00A126FF" w:rsidRPr="007934C2" w:rsidRDefault="00A126FF" w:rsidP="007E582A">
            <w:r w:rsidRPr="00CB18E9">
              <w:rPr>
                <w:lang w:val="uk-UA"/>
              </w:rPr>
              <w:t>По</w:t>
            </w:r>
            <w:r w:rsidRPr="007934C2">
              <w:t>казники</w:t>
            </w:r>
          </w:p>
        </w:tc>
        <w:tc>
          <w:tcPr>
            <w:tcW w:w="917" w:type="dxa"/>
          </w:tcPr>
          <w:p w:rsidR="00A126FF" w:rsidRPr="00CB18E9" w:rsidRDefault="00C81B90" w:rsidP="00CB18E9">
            <w:pPr>
              <w:jc w:val="both"/>
              <w:rPr>
                <w:lang w:val="uk-UA"/>
              </w:rPr>
            </w:pPr>
            <w:r>
              <w:rPr>
                <w:lang w:val="uk-UA"/>
              </w:rPr>
              <w:t>2013</w:t>
            </w:r>
            <w:r w:rsidR="00A126FF" w:rsidRPr="00CB18E9">
              <w:rPr>
                <w:lang w:val="uk-UA"/>
              </w:rPr>
              <w:t>р.</w:t>
            </w:r>
          </w:p>
        </w:tc>
        <w:tc>
          <w:tcPr>
            <w:tcW w:w="992" w:type="dxa"/>
          </w:tcPr>
          <w:p w:rsidR="00A126FF" w:rsidRPr="00CB18E9" w:rsidRDefault="00A126FF" w:rsidP="00C81B90">
            <w:pPr>
              <w:jc w:val="both"/>
              <w:rPr>
                <w:lang w:val="uk-UA"/>
              </w:rPr>
            </w:pPr>
            <w:r w:rsidRPr="00CB18E9">
              <w:rPr>
                <w:lang w:val="uk-UA"/>
              </w:rPr>
              <w:t>201</w:t>
            </w:r>
            <w:r w:rsidR="00C81B90">
              <w:rPr>
                <w:lang w:val="uk-UA"/>
              </w:rPr>
              <w:t>4</w:t>
            </w:r>
            <w:r w:rsidRPr="00CB18E9">
              <w:rPr>
                <w:lang w:val="uk-UA"/>
              </w:rPr>
              <w:t xml:space="preserve"> р.</w:t>
            </w:r>
          </w:p>
        </w:tc>
        <w:tc>
          <w:tcPr>
            <w:tcW w:w="992" w:type="dxa"/>
          </w:tcPr>
          <w:p w:rsidR="00A126FF" w:rsidRPr="00CB18E9" w:rsidRDefault="00A126FF" w:rsidP="00C81B90">
            <w:pPr>
              <w:jc w:val="both"/>
              <w:rPr>
                <w:lang w:val="uk-UA"/>
              </w:rPr>
            </w:pPr>
            <w:r w:rsidRPr="00CB18E9">
              <w:rPr>
                <w:lang w:val="uk-UA"/>
              </w:rPr>
              <w:t>201</w:t>
            </w:r>
            <w:r w:rsidR="00C81B90">
              <w:rPr>
                <w:lang w:val="uk-UA"/>
              </w:rPr>
              <w:t>5</w:t>
            </w:r>
            <w:r w:rsidRPr="00CB18E9">
              <w:rPr>
                <w:lang w:val="uk-UA"/>
              </w:rPr>
              <w:t xml:space="preserve"> р.</w:t>
            </w:r>
          </w:p>
        </w:tc>
        <w:tc>
          <w:tcPr>
            <w:tcW w:w="993" w:type="dxa"/>
          </w:tcPr>
          <w:p w:rsidR="00A126FF" w:rsidRPr="00CB18E9" w:rsidRDefault="00A126FF" w:rsidP="00C81B90">
            <w:pPr>
              <w:jc w:val="both"/>
              <w:rPr>
                <w:lang w:val="uk-UA"/>
              </w:rPr>
            </w:pPr>
            <w:r w:rsidRPr="00CB18E9">
              <w:rPr>
                <w:lang w:val="uk-UA"/>
              </w:rPr>
              <w:t>201</w:t>
            </w:r>
            <w:r w:rsidR="00C81B90">
              <w:rPr>
                <w:lang w:val="uk-UA"/>
              </w:rPr>
              <w:t>6</w:t>
            </w:r>
            <w:r w:rsidRPr="00CB18E9">
              <w:rPr>
                <w:lang w:val="uk-UA"/>
              </w:rPr>
              <w:t xml:space="preserve"> р.</w:t>
            </w:r>
          </w:p>
        </w:tc>
        <w:tc>
          <w:tcPr>
            <w:tcW w:w="1057" w:type="dxa"/>
          </w:tcPr>
          <w:p w:rsidR="00A126FF" w:rsidRPr="00CB18E9" w:rsidRDefault="00A126FF" w:rsidP="00C81B90">
            <w:pPr>
              <w:jc w:val="both"/>
              <w:rPr>
                <w:lang w:val="uk-UA"/>
              </w:rPr>
            </w:pPr>
            <w:r w:rsidRPr="00CB18E9">
              <w:rPr>
                <w:lang w:val="uk-UA"/>
              </w:rPr>
              <w:t>201</w:t>
            </w:r>
            <w:r w:rsidR="00C81B90">
              <w:rPr>
                <w:lang w:val="uk-UA"/>
              </w:rPr>
              <w:t>7</w:t>
            </w:r>
            <w:r w:rsidRPr="00CB18E9">
              <w:rPr>
                <w:lang w:val="uk-UA"/>
              </w:rPr>
              <w:t xml:space="preserve"> р.</w:t>
            </w:r>
          </w:p>
        </w:tc>
      </w:tr>
      <w:tr w:rsidR="00A126FF" w:rsidRPr="007934C2" w:rsidTr="00CB18E9">
        <w:trPr>
          <w:trHeight w:val="1124"/>
          <w:jc w:val="center"/>
        </w:trPr>
        <w:tc>
          <w:tcPr>
            <w:tcW w:w="3336" w:type="dxa"/>
          </w:tcPr>
          <w:p w:rsidR="00A126FF" w:rsidRPr="007934C2" w:rsidRDefault="00A126FF" w:rsidP="007E582A">
            <w:r w:rsidRPr="007934C2">
              <w:t>Чистийприбуток з одиниціпродукції з використаннямоб'єктаінтелектуальноївласності</w:t>
            </w:r>
          </w:p>
        </w:tc>
        <w:tc>
          <w:tcPr>
            <w:tcW w:w="917" w:type="dxa"/>
          </w:tcPr>
          <w:p w:rsidR="00A126FF" w:rsidRPr="00CB18E9" w:rsidRDefault="00A126FF" w:rsidP="00CB18E9">
            <w:pPr>
              <w:jc w:val="both"/>
              <w:rPr>
                <w:lang w:val="uk-UA"/>
              </w:rPr>
            </w:pPr>
            <w:r w:rsidRPr="00CB18E9">
              <w:rPr>
                <w:lang w:val="uk-UA"/>
              </w:rPr>
              <w:t>700</w:t>
            </w:r>
          </w:p>
        </w:tc>
        <w:tc>
          <w:tcPr>
            <w:tcW w:w="992" w:type="dxa"/>
          </w:tcPr>
          <w:p w:rsidR="00A126FF" w:rsidRPr="00CB18E9" w:rsidRDefault="00A126FF" w:rsidP="00CB18E9">
            <w:pPr>
              <w:jc w:val="both"/>
              <w:rPr>
                <w:lang w:val="uk-UA"/>
              </w:rPr>
            </w:pPr>
            <w:r w:rsidRPr="00CB18E9">
              <w:rPr>
                <w:lang w:val="uk-UA"/>
              </w:rPr>
              <w:t>700</w:t>
            </w:r>
          </w:p>
        </w:tc>
        <w:tc>
          <w:tcPr>
            <w:tcW w:w="992" w:type="dxa"/>
          </w:tcPr>
          <w:p w:rsidR="00A126FF" w:rsidRPr="00CB18E9" w:rsidRDefault="00A126FF" w:rsidP="00CB18E9">
            <w:pPr>
              <w:jc w:val="both"/>
              <w:rPr>
                <w:lang w:val="uk-UA"/>
              </w:rPr>
            </w:pPr>
            <w:r w:rsidRPr="00CB18E9">
              <w:rPr>
                <w:lang w:val="uk-UA"/>
              </w:rPr>
              <w:t>1000</w:t>
            </w:r>
          </w:p>
        </w:tc>
        <w:tc>
          <w:tcPr>
            <w:tcW w:w="993" w:type="dxa"/>
          </w:tcPr>
          <w:p w:rsidR="00A126FF" w:rsidRPr="00CB18E9" w:rsidRDefault="00A126FF" w:rsidP="00CB18E9">
            <w:pPr>
              <w:jc w:val="both"/>
              <w:rPr>
                <w:lang w:val="uk-UA"/>
              </w:rPr>
            </w:pPr>
            <w:r w:rsidRPr="00CB18E9">
              <w:rPr>
                <w:lang w:val="uk-UA"/>
              </w:rPr>
              <w:t>1000</w:t>
            </w:r>
          </w:p>
        </w:tc>
        <w:tc>
          <w:tcPr>
            <w:tcW w:w="1057" w:type="dxa"/>
          </w:tcPr>
          <w:p w:rsidR="00A126FF" w:rsidRPr="00CB18E9" w:rsidRDefault="00A126FF" w:rsidP="00CB18E9">
            <w:pPr>
              <w:jc w:val="both"/>
              <w:rPr>
                <w:lang w:val="uk-UA"/>
              </w:rPr>
            </w:pPr>
            <w:r w:rsidRPr="00CB18E9">
              <w:rPr>
                <w:lang w:val="uk-UA"/>
              </w:rPr>
              <w:t>1000</w:t>
            </w:r>
          </w:p>
        </w:tc>
      </w:tr>
      <w:tr w:rsidR="00A126FF" w:rsidRPr="007934C2" w:rsidTr="00CB18E9">
        <w:trPr>
          <w:trHeight w:val="225"/>
          <w:jc w:val="center"/>
        </w:trPr>
        <w:tc>
          <w:tcPr>
            <w:tcW w:w="3336" w:type="dxa"/>
          </w:tcPr>
          <w:p w:rsidR="00A126FF" w:rsidRPr="007934C2" w:rsidRDefault="00A126FF" w:rsidP="007E582A">
            <w:r w:rsidRPr="007934C2">
              <w:t>Обсягпродажів, шт.</w:t>
            </w:r>
          </w:p>
        </w:tc>
        <w:tc>
          <w:tcPr>
            <w:tcW w:w="917" w:type="dxa"/>
          </w:tcPr>
          <w:p w:rsidR="00A126FF" w:rsidRPr="00CB18E9" w:rsidRDefault="00A126FF" w:rsidP="00CB18E9">
            <w:pPr>
              <w:jc w:val="both"/>
              <w:rPr>
                <w:lang w:val="uk-UA"/>
              </w:rPr>
            </w:pPr>
            <w:r w:rsidRPr="00CB18E9">
              <w:rPr>
                <w:lang w:val="uk-UA"/>
              </w:rPr>
              <w:t>1000</w:t>
            </w:r>
          </w:p>
        </w:tc>
        <w:tc>
          <w:tcPr>
            <w:tcW w:w="992" w:type="dxa"/>
          </w:tcPr>
          <w:p w:rsidR="00A126FF" w:rsidRPr="00CB18E9" w:rsidRDefault="00A126FF" w:rsidP="00CB18E9">
            <w:pPr>
              <w:jc w:val="both"/>
              <w:rPr>
                <w:lang w:val="uk-UA"/>
              </w:rPr>
            </w:pPr>
            <w:r w:rsidRPr="00CB18E9">
              <w:rPr>
                <w:lang w:val="uk-UA"/>
              </w:rPr>
              <w:t>2000</w:t>
            </w:r>
          </w:p>
        </w:tc>
        <w:tc>
          <w:tcPr>
            <w:tcW w:w="992" w:type="dxa"/>
          </w:tcPr>
          <w:p w:rsidR="00A126FF" w:rsidRPr="00CB18E9" w:rsidRDefault="00A126FF" w:rsidP="00CB18E9">
            <w:pPr>
              <w:jc w:val="both"/>
              <w:rPr>
                <w:lang w:val="uk-UA"/>
              </w:rPr>
            </w:pPr>
            <w:r w:rsidRPr="00CB18E9">
              <w:rPr>
                <w:lang w:val="uk-UA"/>
              </w:rPr>
              <w:t>3000</w:t>
            </w:r>
          </w:p>
        </w:tc>
        <w:tc>
          <w:tcPr>
            <w:tcW w:w="993" w:type="dxa"/>
          </w:tcPr>
          <w:p w:rsidR="00A126FF" w:rsidRPr="00CB18E9" w:rsidRDefault="00A126FF" w:rsidP="00CB18E9">
            <w:pPr>
              <w:jc w:val="both"/>
              <w:rPr>
                <w:lang w:val="uk-UA"/>
              </w:rPr>
            </w:pPr>
            <w:r w:rsidRPr="00CB18E9">
              <w:rPr>
                <w:lang w:val="uk-UA"/>
              </w:rPr>
              <w:t>4000</w:t>
            </w:r>
          </w:p>
        </w:tc>
        <w:tc>
          <w:tcPr>
            <w:tcW w:w="1057" w:type="dxa"/>
          </w:tcPr>
          <w:p w:rsidR="00A126FF" w:rsidRPr="00CB18E9" w:rsidRDefault="00A126FF" w:rsidP="00CB18E9">
            <w:pPr>
              <w:jc w:val="both"/>
              <w:rPr>
                <w:lang w:val="uk-UA"/>
              </w:rPr>
            </w:pPr>
            <w:r w:rsidRPr="00CB18E9">
              <w:rPr>
                <w:lang w:val="uk-UA"/>
              </w:rPr>
              <w:t>5000</w:t>
            </w:r>
          </w:p>
        </w:tc>
      </w:tr>
      <w:tr w:rsidR="00A126FF" w:rsidRPr="007934C2" w:rsidTr="00CB18E9">
        <w:trPr>
          <w:trHeight w:val="449"/>
          <w:jc w:val="center"/>
        </w:trPr>
        <w:tc>
          <w:tcPr>
            <w:tcW w:w="3336" w:type="dxa"/>
          </w:tcPr>
          <w:p w:rsidR="00A126FF" w:rsidRPr="007934C2" w:rsidRDefault="00A126FF" w:rsidP="007E582A">
            <w:r w:rsidRPr="007934C2">
              <w:t>Ставка дисконтування, %</w:t>
            </w:r>
          </w:p>
        </w:tc>
        <w:tc>
          <w:tcPr>
            <w:tcW w:w="917" w:type="dxa"/>
          </w:tcPr>
          <w:p w:rsidR="00A126FF" w:rsidRPr="00CB18E9" w:rsidRDefault="00A126FF" w:rsidP="00CB18E9">
            <w:pPr>
              <w:jc w:val="both"/>
              <w:rPr>
                <w:lang w:val="uk-UA"/>
              </w:rPr>
            </w:pPr>
            <w:r w:rsidRPr="00CB18E9">
              <w:rPr>
                <w:lang w:val="uk-UA"/>
              </w:rPr>
              <w:t>30</w:t>
            </w:r>
          </w:p>
        </w:tc>
        <w:tc>
          <w:tcPr>
            <w:tcW w:w="992" w:type="dxa"/>
          </w:tcPr>
          <w:p w:rsidR="00A126FF" w:rsidRPr="00CB18E9" w:rsidRDefault="00A126FF" w:rsidP="00CB18E9">
            <w:pPr>
              <w:jc w:val="both"/>
              <w:rPr>
                <w:lang w:val="uk-UA"/>
              </w:rPr>
            </w:pPr>
            <w:r w:rsidRPr="00CB18E9">
              <w:rPr>
                <w:lang w:val="uk-UA"/>
              </w:rPr>
              <w:t>30</w:t>
            </w:r>
          </w:p>
        </w:tc>
        <w:tc>
          <w:tcPr>
            <w:tcW w:w="992" w:type="dxa"/>
          </w:tcPr>
          <w:p w:rsidR="00A126FF" w:rsidRPr="00CB18E9" w:rsidRDefault="00A126FF" w:rsidP="00CB18E9">
            <w:pPr>
              <w:jc w:val="both"/>
              <w:rPr>
                <w:lang w:val="uk-UA"/>
              </w:rPr>
            </w:pPr>
            <w:r w:rsidRPr="00CB18E9">
              <w:rPr>
                <w:lang w:val="uk-UA"/>
              </w:rPr>
              <w:t>30</w:t>
            </w:r>
          </w:p>
        </w:tc>
        <w:tc>
          <w:tcPr>
            <w:tcW w:w="993" w:type="dxa"/>
          </w:tcPr>
          <w:p w:rsidR="00A126FF" w:rsidRPr="00CB18E9" w:rsidRDefault="00A126FF" w:rsidP="00CB18E9">
            <w:pPr>
              <w:jc w:val="both"/>
              <w:rPr>
                <w:lang w:val="uk-UA"/>
              </w:rPr>
            </w:pPr>
            <w:r w:rsidRPr="00CB18E9">
              <w:rPr>
                <w:lang w:val="uk-UA"/>
              </w:rPr>
              <w:t>30</w:t>
            </w:r>
          </w:p>
        </w:tc>
        <w:tc>
          <w:tcPr>
            <w:tcW w:w="1057" w:type="dxa"/>
          </w:tcPr>
          <w:p w:rsidR="00A126FF" w:rsidRPr="00CB18E9" w:rsidRDefault="00A126FF" w:rsidP="00CB18E9">
            <w:pPr>
              <w:jc w:val="both"/>
              <w:rPr>
                <w:lang w:val="uk-UA"/>
              </w:rPr>
            </w:pPr>
            <w:r w:rsidRPr="00CB18E9">
              <w:rPr>
                <w:lang w:val="uk-UA"/>
              </w:rPr>
              <w:t>30</w:t>
            </w:r>
          </w:p>
        </w:tc>
      </w:tr>
      <w:tr w:rsidR="00A126FF" w:rsidRPr="007934C2" w:rsidTr="00CB18E9">
        <w:trPr>
          <w:trHeight w:val="449"/>
          <w:jc w:val="center"/>
        </w:trPr>
        <w:tc>
          <w:tcPr>
            <w:tcW w:w="3336" w:type="dxa"/>
          </w:tcPr>
          <w:p w:rsidR="00A126FF" w:rsidRPr="007934C2" w:rsidRDefault="00A126FF" w:rsidP="007E582A">
            <w:r w:rsidRPr="00CB18E9">
              <w:rPr>
                <w:lang w:val="uk-UA"/>
              </w:rPr>
              <w:t>К</w:t>
            </w:r>
            <w:r w:rsidRPr="007934C2">
              <w:t>оефіцієнтдисконтування</w:t>
            </w:r>
          </w:p>
        </w:tc>
        <w:tc>
          <w:tcPr>
            <w:tcW w:w="917" w:type="dxa"/>
          </w:tcPr>
          <w:p w:rsidR="00A126FF" w:rsidRPr="00CB18E9" w:rsidRDefault="00A126FF" w:rsidP="00CB18E9">
            <w:pPr>
              <w:jc w:val="both"/>
              <w:rPr>
                <w:lang w:val="uk-UA"/>
              </w:rPr>
            </w:pPr>
            <w:r w:rsidRPr="00CB18E9">
              <w:rPr>
                <w:lang w:val="uk-UA"/>
              </w:rPr>
              <w:t>0,77</w:t>
            </w:r>
          </w:p>
        </w:tc>
        <w:tc>
          <w:tcPr>
            <w:tcW w:w="992" w:type="dxa"/>
          </w:tcPr>
          <w:p w:rsidR="00A126FF" w:rsidRPr="00CB18E9" w:rsidRDefault="00A126FF" w:rsidP="00CB18E9">
            <w:pPr>
              <w:jc w:val="both"/>
              <w:rPr>
                <w:lang w:val="uk-UA"/>
              </w:rPr>
            </w:pPr>
            <w:r w:rsidRPr="00CB18E9">
              <w:rPr>
                <w:lang w:val="uk-UA"/>
              </w:rPr>
              <w:t>0,59</w:t>
            </w:r>
          </w:p>
        </w:tc>
        <w:tc>
          <w:tcPr>
            <w:tcW w:w="992" w:type="dxa"/>
          </w:tcPr>
          <w:p w:rsidR="00A126FF" w:rsidRPr="00CB18E9" w:rsidRDefault="00A126FF" w:rsidP="00CB18E9">
            <w:pPr>
              <w:jc w:val="both"/>
              <w:rPr>
                <w:lang w:val="uk-UA"/>
              </w:rPr>
            </w:pPr>
            <w:r w:rsidRPr="00CB18E9">
              <w:rPr>
                <w:lang w:val="uk-UA"/>
              </w:rPr>
              <w:t>0,4552</w:t>
            </w:r>
          </w:p>
        </w:tc>
        <w:tc>
          <w:tcPr>
            <w:tcW w:w="993" w:type="dxa"/>
          </w:tcPr>
          <w:p w:rsidR="00A126FF" w:rsidRPr="00CB18E9" w:rsidRDefault="00A126FF" w:rsidP="00CB18E9">
            <w:pPr>
              <w:jc w:val="both"/>
              <w:rPr>
                <w:lang w:val="uk-UA"/>
              </w:rPr>
            </w:pPr>
            <w:r w:rsidRPr="00CB18E9">
              <w:rPr>
                <w:lang w:val="uk-UA"/>
              </w:rPr>
              <w:t>0,3501</w:t>
            </w:r>
          </w:p>
        </w:tc>
        <w:tc>
          <w:tcPr>
            <w:tcW w:w="1057" w:type="dxa"/>
          </w:tcPr>
          <w:p w:rsidR="00A126FF" w:rsidRPr="00CB18E9" w:rsidRDefault="00A126FF" w:rsidP="00CB18E9">
            <w:pPr>
              <w:jc w:val="both"/>
              <w:rPr>
                <w:lang w:val="uk-UA"/>
              </w:rPr>
            </w:pPr>
            <w:r w:rsidRPr="00CB18E9">
              <w:rPr>
                <w:lang w:val="uk-UA"/>
              </w:rPr>
              <w:t>0,2693</w:t>
            </w:r>
          </w:p>
        </w:tc>
      </w:tr>
    </w:tbl>
    <w:p w:rsidR="00A126FF" w:rsidRPr="006065B0" w:rsidRDefault="00A126FF" w:rsidP="006065B0">
      <w:pPr>
        <w:ind w:firstLine="709"/>
        <w:jc w:val="both"/>
        <w:rPr>
          <w:sz w:val="28"/>
          <w:lang w:val="uk-UA"/>
        </w:rPr>
      </w:pPr>
    </w:p>
    <w:p w:rsidR="00A126FF" w:rsidRPr="007934C2" w:rsidRDefault="00A126FF" w:rsidP="006065B0">
      <w:pPr>
        <w:ind w:firstLine="709"/>
        <w:jc w:val="both"/>
        <w:rPr>
          <w:b/>
          <w:sz w:val="28"/>
          <w:lang w:val="uk-UA"/>
        </w:rPr>
      </w:pPr>
      <w:r w:rsidRPr="007934C2">
        <w:rPr>
          <w:b/>
          <w:sz w:val="28"/>
          <w:lang w:val="uk-UA"/>
        </w:rPr>
        <w:t>Варіант 9</w:t>
      </w:r>
    </w:p>
    <w:p w:rsidR="00A126FF" w:rsidRPr="006065B0" w:rsidRDefault="00A126FF" w:rsidP="006065B0">
      <w:pPr>
        <w:ind w:firstLine="709"/>
        <w:jc w:val="both"/>
        <w:rPr>
          <w:sz w:val="28"/>
          <w:lang w:val="uk-UA"/>
        </w:rPr>
      </w:pPr>
      <w:r w:rsidRPr="006065B0">
        <w:rPr>
          <w:sz w:val="28"/>
          <w:lang w:val="uk-UA"/>
        </w:rPr>
        <w:t>1. Патентна документація і її особливості.</w:t>
      </w:r>
    </w:p>
    <w:p w:rsidR="00A126FF" w:rsidRPr="006065B0" w:rsidRDefault="00A126FF" w:rsidP="006065B0">
      <w:pPr>
        <w:ind w:firstLine="709"/>
        <w:jc w:val="both"/>
        <w:rPr>
          <w:sz w:val="28"/>
          <w:lang w:val="uk-UA"/>
        </w:rPr>
      </w:pPr>
      <w:r w:rsidRPr="006065B0">
        <w:rPr>
          <w:sz w:val="28"/>
          <w:lang w:val="uk-UA"/>
        </w:rPr>
        <w:t>2. Ринкова вартість об'єктів інтелектуальної власності.</w:t>
      </w:r>
    </w:p>
    <w:p w:rsidR="00A126FF" w:rsidRDefault="00A126FF" w:rsidP="006065B0">
      <w:pPr>
        <w:ind w:firstLine="709"/>
        <w:jc w:val="both"/>
        <w:rPr>
          <w:sz w:val="28"/>
          <w:lang w:val="uk-UA"/>
        </w:rPr>
      </w:pPr>
      <w:r w:rsidRPr="006065B0">
        <w:rPr>
          <w:sz w:val="28"/>
          <w:lang w:val="uk-UA"/>
        </w:rPr>
        <w:t>3. Визначити вартість корисної моделі методом виграшу в собівартості у вигляді конструкції медичного обладнання, вироблену підприємством - власником свідоцтва на корисну модель, собівартість якої дорівнювала 17500 грн. Економія на витратах становить 2000 грн. Інші дані наведені в таблиці:</w:t>
      </w:r>
    </w:p>
    <w:p w:rsidR="00A126FF" w:rsidRPr="006065B0" w:rsidRDefault="00A126FF" w:rsidP="006065B0">
      <w:pPr>
        <w:ind w:firstLine="709"/>
        <w:jc w:val="both"/>
        <w:rPr>
          <w:sz w:val="28"/>
          <w:lang w:val="uk-UA"/>
        </w:rPr>
      </w:pPr>
    </w:p>
    <w:p w:rsidR="00A126FF" w:rsidRPr="006065B0" w:rsidRDefault="00A126FF" w:rsidP="00CF07C9">
      <w:pPr>
        <w:ind w:firstLine="709"/>
        <w:jc w:val="right"/>
        <w:rPr>
          <w:sz w:val="28"/>
          <w:lang w:val="uk-UA"/>
        </w:rPr>
      </w:pPr>
      <w:r>
        <w:rPr>
          <w:sz w:val="28"/>
          <w:lang w:val="uk-UA"/>
        </w:rPr>
        <w:t>Таблиця 2. Вхідні данні</w:t>
      </w:r>
    </w:p>
    <w:p w:rsidR="00A126FF" w:rsidRPr="006065B0" w:rsidRDefault="00A126FF" w:rsidP="00CF07C9">
      <w:pPr>
        <w:ind w:firstLine="709"/>
        <w:jc w:val="right"/>
        <w:rPr>
          <w:sz w:val="28"/>
          <w:lang w:val="uk-UA"/>
        </w:rPr>
      </w:pPr>
    </w:p>
    <w:tbl>
      <w:tblPr>
        <w:tblW w:w="6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8"/>
        <w:gridCol w:w="1273"/>
        <w:gridCol w:w="1134"/>
        <w:gridCol w:w="996"/>
      </w:tblGrid>
      <w:tr w:rsidR="00A126FF" w:rsidRPr="007934C2" w:rsidTr="00CB18E9">
        <w:trPr>
          <w:trHeight w:val="544"/>
          <w:jc w:val="center"/>
        </w:trPr>
        <w:tc>
          <w:tcPr>
            <w:tcW w:w="3128" w:type="dxa"/>
          </w:tcPr>
          <w:p w:rsidR="00A126FF" w:rsidRPr="009A4D77" w:rsidRDefault="00A126FF" w:rsidP="007E582A">
            <w:r w:rsidRPr="00CB18E9">
              <w:rPr>
                <w:lang w:val="uk-UA"/>
              </w:rPr>
              <w:t>П</w:t>
            </w:r>
            <w:r w:rsidRPr="009A4D77">
              <w:t>оказники</w:t>
            </w:r>
          </w:p>
        </w:tc>
        <w:tc>
          <w:tcPr>
            <w:tcW w:w="1273" w:type="dxa"/>
          </w:tcPr>
          <w:p w:rsidR="00A126FF" w:rsidRPr="00CB18E9" w:rsidRDefault="00A126FF" w:rsidP="00C81B90">
            <w:pPr>
              <w:jc w:val="both"/>
              <w:rPr>
                <w:lang w:val="uk-UA"/>
              </w:rPr>
            </w:pPr>
            <w:r w:rsidRPr="00CB18E9">
              <w:rPr>
                <w:lang w:val="uk-UA"/>
              </w:rPr>
              <w:t>20</w:t>
            </w:r>
            <w:r w:rsidR="00C81B90">
              <w:rPr>
                <w:lang w:val="uk-UA"/>
              </w:rPr>
              <w:t>15</w:t>
            </w:r>
            <w:r w:rsidRPr="00CB18E9">
              <w:rPr>
                <w:lang w:val="uk-UA"/>
              </w:rPr>
              <w:t xml:space="preserve"> р.</w:t>
            </w:r>
          </w:p>
        </w:tc>
        <w:tc>
          <w:tcPr>
            <w:tcW w:w="1134" w:type="dxa"/>
          </w:tcPr>
          <w:p w:rsidR="00A126FF" w:rsidRPr="00CB18E9" w:rsidRDefault="00A126FF" w:rsidP="00C81B90">
            <w:pPr>
              <w:jc w:val="both"/>
              <w:rPr>
                <w:lang w:val="uk-UA"/>
              </w:rPr>
            </w:pPr>
            <w:r w:rsidRPr="00CB18E9">
              <w:rPr>
                <w:lang w:val="uk-UA"/>
              </w:rPr>
              <w:t>20</w:t>
            </w:r>
            <w:r w:rsidR="00C81B90">
              <w:rPr>
                <w:lang w:val="uk-UA"/>
              </w:rPr>
              <w:t>16</w:t>
            </w:r>
            <w:r w:rsidRPr="00CB18E9">
              <w:rPr>
                <w:lang w:val="uk-UA"/>
              </w:rPr>
              <w:t xml:space="preserve"> р.</w:t>
            </w:r>
          </w:p>
        </w:tc>
        <w:tc>
          <w:tcPr>
            <w:tcW w:w="996" w:type="dxa"/>
          </w:tcPr>
          <w:p w:rsidR="00A126FF" w:rsidRPr="00CB18E9" w:rsidRDefault="00A126FF" w:rsidP="00C81B90">
            <w:pPr>
              <w:jc w:val="both"/>
              <w:rPr>
                <w:lang w:val="uk-UA"/>
              </w:rPr>
            </w:pPr>
            <w:r w:rsidRPr="00CB18E9">
              <w:rPr>
                <w:lang w:val="uk-UA"/>
              </w:rPr>
              <w:t>20</w:t>
            </w:r>
            <w:r w:rsidR="00C81B90">
              <w:rPr>
                <w:lang w:val="uk-UA"/>
              </w:rPr>
              <w:t>17</w:t>
            </w:r>
            <w:r w:rsidRPr="00CB18E9">
              <w:rPr>
                <w:lang w:val="uk-UA"/>
              </w:rPr>
              <w:t xml:space="preserve"> р.</w:t>
            </w:r>
          </w:p>
        </w:tc>
      </w:tr>
      <w:tr w:rsidR="00A126FF" w:rsidRPr="007934C2" w:rsidTr="00CB18E9">
        <w:trPr>
          <w:trHeight w:val="277"/>
          <w:jc w:val="center"/>
        </w:trPr>
        <w:tc>
          <w:tcPr>
            <w:tcW w:w="3128" w:type="dxa"/>
          </w:tcPr>
          <w:p w:rsidR="00A126FF" w:rsidRPr="009A4D77" w:rsidRDefault="00A126FF" w:rsidP="007E582A">
            <w:r w:rsidRPr="009A4D77">
              <w:t>Обсягвиробництва, шт.</w:t>
            </w:r>
          </w:p>
        </w:tc>
        <w:tc>
          <w:tcPr>
            <w:tcW w:w="1273" w:type="dxa"/>
          </w:tcPr>
          <w:p w:rsidR="00A126FF" w:rsidRPr="00CB18E9" w:rsidRDefault="00A126FF" w:rsidP="00CB18E9">
            <w:pPr>
              <w:jc w:val="both"/>
              <w:rPr>
                <w:lang w:val="uk-UA"/>
              </w:rPr>
            </w:pPr>
            <w:r w:rsidRPr="00CB18E9">
              <w:rPr>
                <w:lang w:val="uk-UA"/>
              </w:rPr>
              <w:t>200</w:t>
            </w:r>
          </w:p>
        </w:tc>
        <w:tc>
          <w:tcPr>
            <w:tcW w:w="1134" w:type="dxa"/>
          </w:tcPr>
          <w:p w:rsidR="00A126FF" w:rsidRPr="00CB18E9" w:rsidRDefault="00A126FF" w:rsidP="00CB18E9">
            <w:pPr>
              <w:jc w:val="both"/>
              <w:rPr>
                <w:lang w:val="uk-UA"/>
              </w:rPr>
            </w:pPr>
            <w:r w:rsidRPr="00CB18E9">
              <w:rPr>
                <w:lang w:val="uk-UA"/>
              </w:rPr>
              <w:t>250</w:t>
            </w:r>
          </w:p>
        </w:tc>
        <w:tc>
          <w:tcPr>
            <w:tcW w:w="996" w:type="dxa"/>
          </w:tcPr>
          <w:p w:rsidR="00A126FF" w:rsidRPr="00CB18E9" w:rsidRDefault="00A126FF" w:rsidP="00CB18E9">
            <w:pPr>
              <w:jc w:val="both"/>
              <w:rPr>
                <w:lang w:val="uk-UA"/>
              </w:rPr>
            </w:pPr>
            <w:r w:rsidRPr="00CB18E9">
              <w:rPr>
                <w:lang w:val="uk-UA"/>
              </w:rPr>
              <w:t>250</w:t>
            </w:r>
          </w:p>
        </w:tc>
      </w:tr>
      <w:tr w:rsidR="00A126FF" w:rsidRPr="007934C2" w:rsidTr="00CB18E9">
        <w:trPr>
          <w:trHeight w:val="267"/>
          <w:jc w:val="center"/>
        </w:trPr>
        <w:tc>
          <w:tcPr>
            <w:tcW w:w="3128" w:type="dxa"/>
          </w:tcPr>
          <w:p w:rsidR="00A126FF" w:rsidRPr="009A4D77" w:rsidRDefault="00A126FF" w:rsidP="007E582A">
            <w:r w:rsidRPr="009A4D77">
              <w:t>Ставка дисконтування, %</w:t>
            </w:r>
          </w:p>
        </w:tc>
        <w:tc>
          <w:tcPr>
            <w:tcW w:w="1273" w:type="dxa"/>
          </w:tcPr>
          <w:p w:rsidR="00A126FF" w:rsidRPr="00CB18E9" w:rsidRDefault="00A126FF" w:rsidP="00CB18E9">
            <w:pPr>
              <w:jc w:val="both"/>
              <w:rPr>
                <w:lang w:val="uk-UA"/>
              </w:rPr>
            </w:pPr>
            <w:r w:rsidRPr="00CB18E9">
              <w:rPr>
                <w:lang w:val="uk-UA"/>
              </w:rPr>
              <w:t>30</w:t>
            </w:r>
          </w:p>
        </w:tc>
        <w:tc>
          <w:tcPr>
            <w:tcW w:w="1134" w:type="dxa"/>
          </w:tcPr>
          <w:p w:rsidR="00A126FF" w:rsidRPr="00CB18E9" w:rsidRDefault="00A126FF" w:rsidP="00CB18E9">
            <w:pPr>
              <w:jc w:val="both"/>
              <w:rPr>
                <w:lang w:val="uk-UA"/>
              </w:rPr>
            </w:pPr>
            <w:r w:rsidRPr="00CB18E9">
              <w:rPr>
                <w:lang w:val="uk-UA"/>
              </w:rPr>
              <w:t>30</w:t>
            </w:r>
          </w:p>
        </w:tc>
        <w:tc>
          <w:tcPr>
            <w:tcW w:w="996" w:type="dxa"/>
          </w:tcPr>
          <w:p w:rsidR="00A126FF" w:rsidRPr="00CB18E9" w:rsidRDefault="00A126FF" w:rsidP="00CB18E9">
            <w:pPr>
              <w:jc w:val="both"/>
              <w:rPr>
                <w:lang w:val="uk-UA"/>
              </w:rPr>
            </w:pPr>
            <w:r w:rsidRPr="00CB18E9">
              <w:rPr>
                <w:lang w:val="uk-UA"/>
              </w:rPr>
              <w:t>30</w:t>
            </w:r>
          </w:p>
        </w:tc>
      </w:tr>
      <w:tr w:rsidR="00A126FF" w:rsidRPr="007934C2" w:rsidTr="00CB18E9">
        <w:trPr>
          <w:trHeight w:val="554"/>
          <w:jc w:val="center"/>
        </w:trPr>
        <w:tc>
          <w:tcPr>
            <w:tcW w:w="3128" w:type="dxa"/>
          </w:tcPr>
          <w:p w:rsidR="00A126FF" w:rsidRDefault="00C81B90" w:rsidP="007E582A">
            <w:r w:rsidRPr="009A4D77">
              <w:t>К</w:t>
            </w:r>
            <w:r w:rsidR="00A126FF" w:rsidRPr="009A4D77">
              <w:t>оефіцієнт</w:t>
            </w:r>
            <w:r>
              <w:rPr>
                <w:lang w:val="uk-UA"/>
              </w:rPr>
              <w:t xml:space="preserve"> </w:t>
            </w:r>
            <w:r w:rsidR="00A126FF" w:rsidRPr="009A4D77">
              <w:t>дисконтування</w:t>
            </w:r>
          </w:p>
        </w:tc>
        <w:tc>
          <w:tcPr>
            <w:tcW w:w="1273" w:type="dxa"/>
          </w:tcPr>
          <w:p w:rsidR="00A126FF" w:rsidRPr="00CB18E9" w:rsidRDefault="00A126FF" w:rsidP="00CB18E9">
            <w:pPr>
              <w:jc w:val="both"/>
              <w:rPr>
                <w:lang w:val="uk-UA"/>
              </w:rPr>
            </w:pPr>
            <w:r w:rsidRPr="00CB18E9">
              <w:rPr>
                <w:lang w:val="uk-UA"/>
              </w:rPr>
              <w:t>0,77</w:t>
            </w:r>
          </w:p>
        </w:tc>
        <w:tc>
          <w:tcPr>
            <w:tcW w:w="1134" w:type="dxa"/>
          </w:tcPr>
          <w:p w:rsidR="00A126FF" w:rsidRPr="00CB18E9" w:rsidRDefault="00A126FF" w:rsidP="00CB18E9">
            <w:pPr>
              <w:jc w:val="both"/>
              <w:rPr>
                <w:lang w:val="uk-UA"/>
              </w:rPr>
            </w:pPr>
            <w:r w:rsidRPr="00CB18E9">
              <w:rPr>
                <w:lang w:val="uk-UA"/>
              </w:rPr>
              <w:t>0,59</w:t>
            </w:r>
          </w:p>
        </w:tc>
        <w:tc>
          <w:tcPr>
            <w:tcW w:w="996" w:type="dxa"/>
          </w:tcPr>
          <w:p w:rsidR="00A126FF" w:rsidRPr="00CB18E9" w:rsidRDefault="00A126FF" w:rsidP="00CB18E9">
            <w:pPr>
              <w:jc w:val="both"/>
              <w:rPr>
                <w:lang w:val="uk-UA"/>
              </w:rPr>
            </w:pPr>
            <w:r w:rsidRPr="00CB18E9">
              <w:rPr>
                <w:lang w:val="uk-UA"/>
              </w:rPr>
              <w:t>0,45</w:t>
            </w:r>
          </w:p>
        </w:tc>
      </w:tr>
    </w:tbl>
    <w:p w:rsidR="00A126FF" w:rsidRDefault="00A126FF" w:rsidP="0099580A">
      <w:pPr>
        <w:jc w:val="both"/>
        <w:rPr>
          <w:lang w:val="uk-UA"/>
        </w:rPr>
      </w:pPr>
    </w:p>
    <w:p w:rsidR="00A126FF" w:rsidRDefault="00A126FF" w:rsidP="0099580A">
      <w:pPr>
        <w:jc w:val="both"/>
        <w:rPr>
          <w:lang w:val="uk-UA"/>
        </w:rPr>
      </w:pPr>
    </w:p>
    <w:p w:rsidR="00A126FF" w:rsidRPr="007934C2" w:rsidRDefault="00A126FF" w:rsidP="007934C2">
      <w:pPr>
        <w:ind w:firstLine="709"/>
        <w:jc w:val="both"/>
        <w:rPr>
          <w:b/>
          <w:sz w:val="28"/>
          <w:lang w:val="uk-UA"/>
        </w:rPr>
      </w:pPr>
      <w:r>
        <w:rPr>
          <w:b/>
          <w:sz w:val="28"/>
          <w:lang w:val="uk-UA"/>
        </w:rPr>
        <w:t>В</w:t>
      </w:r>
      <w:r w:rsidRPr="007934C2">
        <w:rPr>
          <w:b/>
          <w:sz w:val="28"/>
          <w:lang w:val="uk-UA"/>
        </w:rPr>
        <w:t>аріант 10</w:t>
      </w:r>
    </w:p>
    <w:p w:rsidR="00A126FF" w:rsidRPr="007934C2" w:rsidRDefault="00A126FF" w:rsidP="007934C2">
      <w:pPr>
        <w:ind w:firstLine="709"/>
        <w:jc w:val="both"/>
        <w:rPr>
          <w:sz w:val="28"/>
          <w:lang w:val="uk-UA"/>
        </w:rPr>
      </w:pPr>
      <w:r w:rsidRPr="007934C2">
        <w:rPr>
          <w:sz w:val="28"/>
          <w:lang w:val="uk-UA"/>
        </w:rPr>
        <w:t>1. Паризька конвенція з охорони промислової власності.</w:t>
      </w:r>
    </w:p>
    <w:p w:rsidR="00A126FF" w:rsidRPr="007934C2" w:rsidRDefault="00A126FF" w:rsidP="007934C2">
      <w:pPr>
        <w:ind w:firstLine="709"/>
        <w:jc w:val="both"/>
        <w:rPr>
          <w:sz w:val="28"/>
          <w:lang w:val="uk-UA"/>
        </w:rPr>
      </w:pPr>
      <w:r w:rsidRPr="007934C2">
        <w:rPr>
          <w:sz w:val="28"/>
          <w:lang w:val="uk-UA"/>
        </w:rPr>
        <w:t>2. Особливості об'єктів інтелектуальної власності як учасників ринкових відносин.</w:t>
      </w:r>
    </w:p>
    <w:p w:rsidR="00A126FF" w:rsidRDefault="00A126FF" w:rsidP="007934C2">
      <w:pPr>
        <w:ind w:firstLine="709"/>
        <w:jc w:val="both"/>
        <w:rPr>
          <w:sz w:val="28"/>
          <w:lang w:val="uk-UA"/>
        </w:rPr>
      </w:pPr>
      <w:r w:rsidRPr="007934C2">
        <w:rPr>
          <w:sz w:val="28"/>
          <w:lang w:val="uk-UA"/>
        </w:rPr>
        <w:t>3. Визначити вартість корисної моделі методом переваги у прибутку, якщо на момент оцінки пройшло 2 роки дії охоронного документа, отже, прогнозний період може скласти 3 роки. Обсяг виробництва продукції по роках і передбачувані ставки дисконтування представлені в таблиці:</w:t>
      </w:r>
    </w:p>
    <w:p w:rsidR="00A126FF" w:rsidRPr="006065B0" w:rsidRDefault="00A126FF" w:rsidP="00CF07C9">
      <w:pPr>
        <w:ind w:firstLine="709"/>
        <w:jc w:val="right"/>
        <w:rPr>
          <w:sz w:val="28"/>
          <w:lang w:val="uk-UA"/>
        </w:rPr>
      </w:pPr>
      <w:r>
        <w:rPr>
          <w:sz w:val="28"/>
          <w:lang w:val="uk-UA"/>
        </w:rPr>
        <w:t>Таблиця3. Вхідні данні</w:t>
      </w:r>
    </w:p>
    <w:p w:rsidR="00A126FF" w:rsidRPr="007934C2" w:rsidRDefault="00A126FF" w:rsidP="007934C2">
      <w:pPr>
        <w:ind w:firstLine="709"/>
        <w:jc w:val="both"/>
        <w:rPr>
          <w:sz w:val="28"/>
          <w:lang w:val="uk-UA"/>
        </w:rPr>
      </w:pPr>
    </w:p>
    <w:tbl>
      <w:tblPr>
        <w:tblW w:w="6879"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9"/>
        <w:gridCol w:w="1266"/>
        <w:gridCol w:w="992"/>
        <w:gridCol w:w="1312"/>
      </w:tblGrid>
      <w:tr w:rsidR="00A126FF" w:rsidTr="007934C2">
        <w:trPr>
          <w:trHeight w:val="535"/>
          <w:jc w:val="center"/>
        </w:trPr>
        <w:tc>
          <w:tcPr>
            <w:tcW w:w="3309" w:type="dxa"/>
          </w:tcPr>
          <w:p w:rsidR="00A126FF" w:rsidRPr="00E95579" w:rsidRDefault="00A126FF" w:rsidP="007E582A">
            <w:r>
              <w:rPr>
                <w:lang w:val="uk-UA"/>
              </w:rPr>
              <w:t>П</w:t>
            </w:r>
            <w:r w:rsidRPr="00E95579">
              <w:t>оказники</w:t>
            </w:r>
          </w:p>
        </w:tc>
        <w:tc>
          <w:tcPr>
            <w:tcW w:w="1266" w:type="dxa"/>
            <w:vAlign w:val="center"/>
          </w:tcPr>
          <w:p w:rsidR="00A126FF" w:rsidRDefault="00A126FF" w:rsidP="00C81B90">
            <w:pPr>
              <w:jc w:val="both"/>
              <w:rPr>
                <w:lang w:val="uk-UA"/>
              </w:rPr>
            </w:pPr>
            <w:r>
              <w:rPr>
                <w:lang w:val="uk-UA"/>
              </w:rPr>
              <w:t>20</w:t>
            </w:r>
            <w:r w:rsidR="00C81B90">
              <w:rPr>
                <w:lang w:val="uk-UA"/>
              </w:rPr>
              <w:t>15</w:t>
            </w:r>
            <w:r>
              <w:rPr>
                <w:lang w:val="uk-UA"/>
              </w:rPr>
              <w:t xml:space="preserve"> р.</w:t>
            </w:r>
          </w:p>
        </w:tc>
        <w:tc>
          <w:tcPr>
            <w:tcW w:w="992" w:type="dxa"/>
            <w:vAlign w:val="center"/>
          </w:tcPr>
          <w:p w:rsidR="00A126FF" w:rsidRDefault="00A126FF" w:rsidP="00C81B90">
            <w:pPr>
              <w:jc w:val="both"/>
              <w:rPr>
                <w:lang w:val="uk-UA"/>
              </w:rPr>
            </w:pPr>
            <w:r>
              <w:rPr>
                <w:lang w:val="uk-UA"/>
              </w:rPr>
              <w:t>20</w:t>
            </w:r>
            <w:r w:rsidR="00C81B90">
              <w:rPr>
                <w:lang w:val="uk-UA"/>
              </w:rPr>
              <w:t>16</w:t>
            </w:r>
            <w:r>
              <w:rPr>
                <w:lang w:val="uk-UA"/>
              </w:rPr>
              <w:t xml:space="preserve"> р.</w:t>
            </w:r>
          </w:p>
        </w:tc>
        <w:tc>
          <w:tcPr>
            <w:tcW w:w="1312" w:type="dxa"/>
            <w:vAlign w:val="center"/>
          </w:tcPr>
          <w:p w:rsidR="00A126FF" w:rsidRDefault="00A126FF" w:rsidP="00C81B90">
            <w:pPr>
              <w:jc w:val="both"/>
              <w:rPr>
                <w:lang w:val="uk-UA"/>
              </w:rPr>
            </w:pPr>
            <w:r>
              <w:rPr>
                <w:lang w:val="uk-UA"/>
              </w:rPr>
              <w:t>20</w:t>
            </w:r>
            <w:r w:rsidR="00C81B90">
              <w:rPr>
                <w:lang w:val="uk-UA"/>
              </w:rPr>
              <w:t>17</w:t>
            </w:r>
            <w:r>
              <w:rPr>
                <w:lang w:val="uk-UA"/>
              </w:rPr>
              <w:t xml:space="preserve"> р.</w:t>
            </w:r>
          </w:p>
        </w:tc>
      </w:tr>
      <w:tr w:rsidR="00A126FF" w:rsidTr="007934C2">
        <w:trPr>
          <w:trHeight w:val="272"/>
          <w:jc w:val="center"/>
        </w:trPr>
        <w:tc>
          <w:tcPr>
            <w:tcW w:w="3309" w:type="dxa"/>
          </w:tcPr>
          <w:p w:rsidR="00A126FF" w:rsidRPr="00E95579" w:rsidRDefault="00A126FF" w:rsidP="007E582A">
            <w:r w:rsidRPr="00E95579">
              <w:t>Обсягвиробництва, шт.</w:t>
            </w:r>
          </w:p>
        </w:tc>
        <w:tc>
          <w:tcPr>
            <w:tcW w:w="1266" w:type="dxa"/>
            <w:vAlign w:val="center"/>
          </w:tcPr>
          <w:p w:rsidR="00A126FF" w:rsidRDefault="00A126FF">
            <w:pPr>
              <w:jc w:val="both"/>
              <w:rPr>
                <w:lang w:val="uk-UA"/>
              </w:rPr>
            </w:pPr>
            <w:r>
              <w:rPr>
                <w:lang w:val="uk-UA"/>
              </w:rPr>
              <w:t>200</w:t>
            </w:r>
          </w:p>
        </w:tc>
        <w:tc>
          <w:tcPr>
            <w:tcW w:w="992" w:type="dxa"/>
            <w:vAlign w:val="center"/>
          </w:tcPr>
          <w:p w:rsidR="00A126FF" w:rsidRDefault="00A126FF">
            <w:pPr>
              <w:jc w:val="both"/>
              <w:rPr>
                <w:lang w:val="uk-UA"/>
              </w:rPr>
            </w:pPr>
            <w:r>
              <w:rPr>
                <w:lang w:val="uk-UA"/>
              </w:rPr>
              <w:t>250</w:t>
            </w:r>
          </w:p>
        </w:tc>
        <w:tc>
          <w:tcPr>
            <w:tcW w:w="1312" w:type="dxa"/>
            <w:vAlign w:val="center"/>
          </w:tcPr>
          <w:p w:rsidR="00A126FF" w:rsidRDefault="00A126FF">
            <w:pPr>
              <w:jc w:val="both"/>
              <w:rPr>
                <w:lang w:val="uk-UA"/>
              </w:rPr>
            </w:pPr>
            <w:r>
              <w:rPr>
                <w:lang w:val="uk-UA"/>
              </w:rPr>
              <w:t>250</w:t>
            </w:r>
          </w:p>
        </w:tc>
      </w:tr>
      <w:tr w:rsidR="00A126FF" w:rsidTr="007934C2">
        <w:trPr>
          <w:trHeight w:val="263"/>
          <w:jc w:val="center"/>
        </w:trPr>
        <w:tc>
          <w:tcPr>
            <w:tcW w:w="3309" w:type="dxa"/>
          </w:tcPr>
          <w:p w:rsidR="00A126FF" w:rsidRPr="00E95579" w:rsidRDefault="00A126FF" w:rsidP="007E582A">
            <w:r w:rsidRPr="00E95579">
              <w:t>Ставка дисконтування, %</w:t>
            </w:r>
          </w:p>
        </w:tc>
        <w:tc>
          <w:tcPr>
            <w:tcW w:w="1266" w:type="dxa"/>
            <w:vAlign w:val="center"/>
          </w:tcPr>
          <w:p w:rsidR="00A126FF" w:rsidRDefault="00A126FF">
            <w:pPr>
              <w:jc w:val="both"/>
              <w:rPr>
                <w:lang w:val="uk-UA"/>
              </w:rPr>
            </w:pPr>
            <w:r>
              <w:rPr>
                <w:lang w:val="uk-UA"/>
              </w:rPr>
              <w:t>30</w:t>
            </w:r>
          </w:p>
        </w:tc>
        <w:tc>
          <w:tcPr>
            <w:tcW w:w="992" w:type="dxa"/>
            <w:vAlign w:val="center"/>
          </w:tcPr>
          <w:p w:rsidR="00A126FF" w:rsidRDefault="00A126FF">
            <w:pPr>
              <w:jc w:val="both"/>
              <w:rPr>
                <w:lang w:val="uk-UA"/>
              </w:rPr>
            </w:pPr>
            <w:r>
              <w:rPr>
                <w:lang w:val="uk-UA"/>
              </w:rPr>
              <w:t>30</w:t>
            </w:r>
          </w:p>
        </w:tc>
        <w:tc>
          <w:tcPr>
            <w:tcW w:w="1312" w:type="dxa"/>
            <w:vAlign w:val="center"/>
          </w:tcPr>
          <w:p w:rsidR="00A126FF" w:rsidRDefault="00A126FF">
            <w:pPr>
              <w:jc w:val="both"/>
              <w:rPr>
                <w:lang w:val="uk-UA"/>
              </w:rPr>
            </w:pPr>
            <w:r>
              <w:rPr>
                <w:lang w:val="uk-UA"/>
              </w:rPr>
              <w:t>30</w:t>
            </w:r>
          </w:p>
        </w:tc>
      </w:tr>
      <w:tr w:rsidR="00A126FF" w:rsidTr="007934C2">
        <w:trPr>
          <w:trHeight w:val="272"/>
          <w:jc w:val="center"/>
        </w:trPr>
        <w:tc>
          <w:tcPr>
            <w:tcW w:w="3309" w:type="dxa"/>
          </w:tcPr>
          <w:p w:rsidR="00A126FF" w:rsidRDefault="00A126FF" w:rsidP="007E582A">
            <w:r w:rsidRPr="00E95579">
              <w:t>коефіцієнтдисконтування</w:t>
            </w:r>
          </w:p>
        </w:tc>
        <w:tc>
          <w:tcPr>
            <w:tcW w:w="1266" w:type="dxa"/>
            <w:vAlign w:val="center"/>
          </w:tcPr>
          <w:p w:rsidR="00A126FF" w:rsidRDefault="00A126FF">
            <w:pPr>
              <w:jc w:val="both"/>
              <w:rPr>
                <w:lang w:val="uk-UA"/>
              </w:rPr>
            </w:pPr>
            <w:r>
              <w:rPr>
                <w:lang w:val="uk-UA"/>
              </w:rPr>
              <w:t>0,77</w:t>
            </w:r>
          </w:p>
        </w:tc>
        <w:tc>
          <w:tcPr>
            <w:tcW w:w="992" w:type="dxa"/>
            <w:vAlign w:val="center"/>
          </w:tcPr>
          <w:p w:rsidR="00A126FF" w:rsidRDefault="00A126FF">
            <w:pPr>
              <w:jc w:val="both"/>
              <w:rPr>
                <w:lang w:val="uk-UA"/>
              </w:rPr>
            </w:pPr>
            <w:r>
              <w:rPr>
                <w:lang w:val="uk-UA"/>
              </w:rPr>
              <w:t>0,59</w:t>
            </w:r>
          </w:p>
        </w:tc>
        <w:tc>
          <w:tcPr>
            <w:tcW w:w="1312" w:type="dxa"/>
            <w:vAlign w:val="center"/>
          </w:tcPr>
          <w:p w:rsidR="00A126FF" w:rsidRDefault="00A126FF">
            <w:pPr>
              <w:jc w:val="both"/>
              <w:rPr>
                <w:lang w:val="uk-UA"/>
              </w:rPr>
            </w:pPr>
            <w:r>
              <w:rPr>
                <w:lang w:val="uk-UA"/>
              </w:rPr>
              <w:t>0,45</w:t>
            </w:r>
          </w:p>
        </w:tc>
      </w:tr>
    </w:tbl>
    <w:p w:rsidR="00A126FF" w:rsidRPr="007934C2" w:rsidRDefault="00A126FF" w:rsidP="007934C2">
      <w:pPr>
        <w:ind w:firstLine="709"/>
        <w:jc w:val="both"/>
        <w:rPr>
          <w:sz w:val="28"/>
          <w:lang w:val="uk-UA"/>
        </w:rPr>
      </w:pPr>
    </w:p>
    <w:p w:rsidR="00A126FF" w:rsidRPr="007934C2" w:rsidRDefault="00A126FF" w:rsidP="007934C2">
      <w:pPr>
        <w:ind w:firstLine="709"/>
        <w:jc w:val="both"/>
        <w:rPr>
          <w:sz w:val="28"/>
          <w:lang w:val="uk-UA"/>
        </w:rPr>
      </w:pPr>
      <w:r w:rsidRPr="007934C2">
        <w:rPr>
          <w:sz w:val="28"/>
          <w:lang w:val="uk-UA"/>
        </w:rPr>
        <w:t>Додатков</w:t>
      </w:r>
      <w:r>
        <w:rPr>
          <w:sz w:val="28"/>
          <w:lang w:val="uk-UA"/>
        </w:rPr>
        <w:t>ий</w:t>
      </w:r>
      <w:r w:rsidRPr="007934C2">
        <w:rPr>
          <w:sz w:val="28"/>
          <w:lang w:val="uk-UA"/>
        </w:rPr>
        <w:t xml:space="preserve"> чистий прибуток, отриманий з кожної одиниці продукції з використанням об'єкта інтелектуальної власності, становить 1900 грн.</w:t>
      </w:r>
    </w:p>
    <w:p w:rsidR="00A126FF" w:rsidRPr="007934C2" w:rsidRDefault="00A126FF" w:rsidP="007934C2">
      <w:pPr>
        <w:ind w:firstLine="709"/>
        <w:jc w:val="center"/>
        <w:rPr>
          <w:b/>
          <w:caps/>
          <w:sz w:val="28"/>
          <w:szCs w:val="28"/>
          <w:lang w:val="uk-UA"/>
        </w:rPr>
      </w:pPr>
      <w:r>
        <w:rPr>
          <w:b/>
          <w:caps/>
          <w:sz w:val="28"/>
          <w:szCs w:val="28"/>
          <w:lang w:val="uk-UA"/>
        </w:rPr>
        <w:lastRenderedPageBreak/>
        <w:t xml:space="preserve">4. </w:t>
      </w:r>
      <w:r w:rsidRPr="007934C2">
        <w:rPr>
          <w:b/>
          <w:caps/>
          <w:sz w:val="28"/>
          <w:szCs w:val="28"/>
          <w:lang w:val="uk-UA"/>
        </w:rPr>
        <w:t>Завдання для самостійної роботи</w:t>
      </w:r>
    </w:p>
    <w:p w:rsidR="00A126FF" w:rsidRPr="007934C2" w:rsidRDefault="00A126FF" w:rsidP="007934C2">
      <w:pPr>
        <w:ind w:firstLine="709"/>
        <w:jc w:val="center"/>
        <w:rPr>
          <w:sz w:val="28"/>
          <w:szCs w:val="28"/>
          <w:lang w:val="uk-UA"/>
        </w:rPr>
      </w:pPr>
    </w:p>
    <w:p w:rsidR="00A126FF" w:rsidRPr="007934C2" w:rsidRDefault="00A126FF" w:rsidP="007934C2">
      <w:pPr>
        <w:ind w:firstLine="709"/>
        <w:jc w:val="center"/>
        <w:rPr>
          <w:b/>
          <w:bCs/>
          <w:sz w:val="28"/>
          <w:szCs w:val="28"/>
          <w:lang w:val="uk-UA"/>
        </w:rPr>
      </w:pPr>
      <w:r w:rsidRPr="007934C2">
        <w:rPr>
          <w:b/>
          <w:bCs/>
          <w:sz w:val="28"/>
          <w:szCs w:val="28"/>
          <w:lang w:val="uk-UA"/>
        </w:rPr>
        <w:t>Змістовий модуль I. Загальні положення права Інтелектуальної власності</w:t>
      </w:r>
    </w:p>
    <w:p w:rsidR="00A126FF" w:rsidRPr="007934C2" w:rsidRDefault="00A126FF" w:rsidP="007934C2">
      <w:pPr>
        <w:ind w:firstLine="709"/>
        <w:jc w:val="both"/>
        <w:rPr>
          <w:sz w:val="28"/>
          <w:szCs w:val="28"/>
          <w:lang w:val="uk-UA"/>
        </w:rPr>
      </w:pPr>
    </w:p>
    <w:p w:rsidR="00A126FF" w:rsidRPr="007934C2" w:rsidRDefault="00A126FF" w:rsidP="007934C2">
      <w:pPr>
        <w:pStyle w:val="FR1"/>
        <w:spacing w:before="0"/>
        <w:ind w:left="0" w:firstLine="709"/>
        <w:jc w:val="center"/>
        <w:rPr>
          <w:rFonts w:ascii="Times New Roman" w:hAnsi="Times New Roman" w:cs="Times New Roman"/>
          <w:sz w:val="28"/>
          <w:szCs w:val="28"/>
          <w:lang w:val="uk-UA"/>
        </w:rPr>
      </w:pPr>
      <w:r w:rsidRPr="007934C2">
        <w:rPr>
          <w:rFonts w:ascii="Times New Roman" w:hAnsi="Times New Roman" w:cs="Times New Roman"/>
          <w:sz w:val="28"/>
          <w:szCs w:val="28"/>
          <w:lang w:val="uk-UA"/>
        </w:rPr>
        <w:t>Тема 1. Поняття права інтелектуальної власності</w:t>
      </w:r>
    </w:p>
    <w:p w:rsidR="00A126FF" w:rsidRPr="007934C2" w:rsidRDefault="00A126FF" w:rsidP="007934C2">
      <w:pPr>
        <w:pStyle w:val="FR1"/>
        <w:spacing w:before="0"/>
        <w:ind w:left="0" w:firstLine="709"/>
        <w:jc w:val="both"/>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Історія становлення та розвитку правової охорони результатів інтелектуальної власності в Україні та в світі</w:t>
      </w:r>
      <w:r w:rsidR="00C81B90">
        <w:rPr>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2. Загальна характеристика основних теорій у сфері права інтелектуальної власності.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b/>
          <w:bCs/>
          <w:sz w:val="28"/>
          <w:szCs w:val="28"/>
          <w:lang w:val="uk-UA"/>
        </w:rPr>
      </w:pPr>
      <w:r w:rsidRPr="007934C2">
        <w:rPr>
          <w:b/>
          <w:bCs/>
          <w:sz w:val="28"/>
          <w:szCs w:val="28"/>
          <w:lang w:val="uk-UA"/>
        </w:rPr>
        <w:t>Контрольні питання для опрацювання лекційного матеріалу і підготовки до практичних занять</w:t>
      </w:r>
      <w:r>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Поняття та зміст права інтелектуальної власності</w:t>
      </w:r>
      <w:r w:rsidR="00C81B90">
        <w:rPr>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2. Поняття творчої діяльності.</w:t>
      </w:r>
    </w:p>
    <w:p w:rsidR="00A126FF" w:rsidRPr="007934C2" w:rsidRDefault="00A126FF" w:rsidP="007934C2">
      <w:pPr>
        <w:ind w:firstLine="709"/>
        <w:jc w:val="both"/>
        <w:rPr>
          <w:sz w:val="28"/>
          <w:szCs w:val="28"/>
          <w:lang w:val="uk-UA"/>
        </w:rPr>
      </w:pPr>
      <w:r w:rsidRPr="007934C2">
        <w:rPr>
          <w:sz w:val="28"/>
          <w:szCs w:val="28"/>
          <w:lang w:val="uk-UA"/>
        </w:rPr>
        <w:t>3. Предмет, система і метод охорони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 xml:space="preserve">4. Місце права інтелектуальної власності в системі цивільного </w:t>
      </w:r>
      <w:r w:rsidRPr="007934C2">
        <w:rPr>
          <w:bCs/>
          <w:sz w:val="28"/>
          <w:szCs w:val="28"/>
          <w:lang w:val="uk-UA"/>
        </w:rPr>
        <w:t>права.</w:t>
      </w:r>
    </w:p>
    <w:p w:rsidR="00A126FF" w:rsidRPr="007934C2" w:rsidRDefault="00A126FF" w:rsidP="007934C2">
      <w:pPr>
        <w:ind w:firstLine="709"/>
        <w:jc w:val="both"/>
        <w:rPr>
          <w:sz w:val="28"/>
          <w:szCs w:val="28"/>
          <w:lang w:val="uk-UA"/>
        </w:rPr>
      </w:pPr>
      <w:r w:rsidRPr="007934C2">
        <w:rPr>
          <w:sz w:val="28"/>
          <w:szCs w:val="28"/>
          <w:lang w:val="uk-UA"/>
        </w:rPr>
        <w:t>5. Значення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6. Співвідношення понять інтелектуальна власність та власність.</w:t>
      </w:r>
    </w:p>
    <w:p w:rsidR="00A126FF" w:rsidRPr="007934C2" w:rsidRDefault="00A126FF" w:rsidP="007934C2">
      <w:pPr>
        <w:ind w:firstLine="709"/>
        <w:jc w:val="both"/>
        <w:rPr>
          <w:sz w:val="28"/>
          <w:szCs w:val="28"/>
          <w:lang w:val="uk-UA"/>
        </w:rPr>
      </w:pPr>
      <w:r w:rsidRPr="007934C2">
        <w:rPr>
          <w:sz w:val="28"/>
          <w:szCs w:val="28"/>
          <w:lang w:val="uk-UA"/>
        </w:rPr>
        <w:t>7. Інтелектуальна діяльність та и місце в соціально-економічному розвитку суспільства.</w:t>
      </w:r>
    </w:p>
    <w:p w:rsidR="00A126FF" w:rsidRPr="007934C2" w:rsidRDefault="00A126FF" w:rsidP="007934C2">
      <w:pPr>
        <w:ind w:firstLine="709"/>
        <w:jc w:val="both"/>
        <w:rPr>
          <w:sz w:val="28"/>
          <w:szCs w:val="28"/>
          <w:lang w:val="uk-UA"/>
        </w:rPr>
      </w:pPr>
      <w:r w:rsidRPr="007934C2">
        <w:rPr>
          <w:sz w:val="28"/>
          <w:szCs w:val="28"/>
          <w:lang w:val="uk-UA"/>
        </w:rPr>
        <w:t>8. Державне управління інтелектуальною власністю.</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bCs/>
          <w:sz w:val="28"/>
          <w:szCs w:val="28"/>
          <w:lang w:val="uk-UA"/>
        </w:rPr>
        <w:t>1. Підготувати реферат на тему: "Теорії права інтелектуальної</w:t>
      </w:r>
      <w:r w:rsidRPr="007934C2">
        <w:rPr>
          <w:sz w:val="28"/>
          <w:szCs w:val="28"/>
          <w:lang w:val="uk-UA"/>
        </w:rPr>
        <w:t xml:space="preserve"> власності".</w:t>
      </w:r>
    </w:p>
    <w:p w:rsidR="00A126FF" w:rsidRPr="007934C2" w:rsidRDefault="00A126FF" w:rsidP="007934C2">
      <w:pPr>
        <w:ind w:firstLine="709"/>
        <w:jc w:val="both"/>
        <w:rPr>
          <w:sz w:val="28"/>
          <w:szCs w:val="28"/>
          <w:lang w:val="uk-UA"/>
        </w:rPr>
      </w:pPr>
      <w:r w:rsidRPr="007934C2">
        <w:rPr>
          <w:bCs/>
          <w:sz w:val="28"/>
          <w:szCs w:val="28"/>
          <w:lang w:val="uk-UA"/>
        </w:rPr>
        <w:t>2. Підготувати доповідь на тему:</w:t>
      </w:r>
      <w:r w:rsidRPr="007934C2">
        <w:rPr>
          <w:sz w:val="28"/>
          <w:szCs w:val="28"/>
          <w:lang w:val="uk-UA"/>
        </w:rPr>
        <w:t xml:space="preserve"> "Результати творчої діяльності як о6'екти правовідносин".</w:t>
      </w:r>
    </w:p>
    <w:p w:rsidR="00A126FF" w:rsidRPr="007934C2" w:rsidRDefault="00A126FF" w:rsidP="007934C2">
      <w:pPr>
        <w:ind w:firstLine="709"/>
        <w:jc w:val="both"/>
        <w:rPr>
          <w:sz w:val="28"/>
          <w:szCs w:val="28"/>
          <w:lang w:val="uk-UA"/>
        </w:rPr>
      </w:pPr>
    </w:p>
    <w:p w:rsidR="00A126FF" w:rsidRDefault="00A126FF" w:rsidP="007934C2">
      <w:pPr>
        <w:ind w:firstLine="709"/>
        <w:jc w:val="both"/>
        <w:rPr>
          <w:b/>
          <w:bCs/>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Право інтелектуальної власності — це:</w:t>
      </w:r>
    </w:p>
    <w:p w:rsidR="00A126FF" w:rsidRPr="007934C2" w:rsidRDefault="00A126FF" w:rsidP="007934C2">
      <w:pPr>
        <w:ind w:firstLine="709"/>
        <w:jc w:val="both"/>
        <w:rPr>
          <w:sz w:val="28"/>
          <w:szCs w:val="28"/>
          <w:lang w:val="uk-UA"/>
        </w:rPr>
      </w:pPr>
      <w:r w:rsidRPr="007934C2">
        <w:rPr>
          <w:sz w:val="28"/>
          <w:szCs w:val="28"/>
          <w:lang w:val="uk-UA"/>
        </w:rPr>
        <w:t>а) право особи на об’єкт інтелектуальної діяльності;</w:t>
      </w:r>
    </w:p>
    <w:p w:rsidR="00A126FF" w:rsidRPr="007934C2" w:rsidRDefault="00A126FF" w:rsidP="007934C2">
      <w:pPr>
        <w:ind w:firstLine="709"/>
        <w:jc w:val="both"/>
        <w:rPr>
          <w:sz w:val="28"/>
          <w:szCs w:val="28"/>
          <w:lang w:val="uk-UA"/>
        </w:rPr>
      </w:pPr>
      <w:r w:rsidRPr="007934C2">
        <w:rPr>
          <w:sz w:val="28"/>
          <w:szCs w:val="28"/>
          <w:lang w:val="uk-UA"/>
        </w:rPr>
        <w:t>б) право особи на результат інтелектуальної діяльності;</w:t>
      </w:r>
    </w:p>
    <w:p w:rsidR="00A126FF" w:rsidRPr="007934C2" w:rsidRDefault="00A126FF" w:rsidP="007934C2">
      <w:pPr>
        <w:ind w:firstLine="709"/>
        <w:jc w:val="both"/>
        <w:rPr>
          <w:sz w:val="28"/>
          <w:szCs w:val="28"/>
          <w:lang w:val="uk-UA"/>
        </w:rPr>
      </w:pPr>
      <w:r w:rsidRPr="007934C2">
        <w:rPr>
          <w:sz w:val="28"/>
          <w:szCs w:val="28"/>
          <w:lang w:val="uk-UA"/>
        </w:rPr>
        <w:t>в) право особи на результат творчо"і діяльності;</w:t>
      </w:r>
    </w:p>
    <w:p w:rsidR="00A126FF" w:rsidRPr="007934C2" w:rsidRDefault="00A126FF" w:rsidP="007934C2">
      <w:pPr>
        <w:ind w:firstLine="709"/>
        <w:jc w:val="both"/>
        <w:rPr>
          <w:sz w:val="28"/>
          <w:szCs w:val="28"/>
          <w:lang w:val="uk-UA"/>
        </w:rPr>
      </w:pPr>
      <w:r w:rsidRPr="007934C2">
        <w:rPr>
          <w:sz w:val="28"/>
          <w:szCs w:val="28"/>
          <w:lang w:val="uk-UA"/>
        </w:rPr>
        <w:t>г) право особи на інший об’єкт права інтелектуальної власності, визначений законом.</w:t>
      </w:r>
    </w:p>
    <w:p w:rsidR="00A126FF" w:rsidRPr="00320343" w:rsidRDefault="00A126FF" w:rsidP="007934C2">
      <w:pPr>
        <w:ind w:firstLine="709"/>
        <w:jc w:val="both"/>
        <w:rPr>
          <w:sz w:val="28"/>
          <w:szCs w:val="28"/>
          <w:lang w:val="uk-UA"/>
        </w:rPr>
      </w:pPr>
      <w:r w:rsidRPr="00320343">
        <w:rPr>
          <w:bCs/>
          <w:sz w:val="28"/>
          <w:szCs w:val="28"/>
          <w:lang w:val="uk-UA"/>
        </w:rPr>
        <w:t xml:space="preserve">2. Право інтелектуальної власності </w:t>
      </w:r>
      <w:r w:rsidR="00C81B90">
        <w:rPr>
          <w:bCs/>
          <w:sz w:val="28"/>
          <w:szCs w:val="28"/>
          <w:lang w:val="uk-UA"/>
        </w:rPr>
        <w:t>є</w:t>
      </w:r>
      <w:r w:rsidRPr="00320343">
        <w:rPr>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а) самостійною галуззю права;</w:t>
      </w:r>
    </w:p>
    <w:p w:rsidR="00A126FF" w:rsidRPr="007934C2" w:rsidRDefault="00A126FF" w:rsidP="007934C2">
      <w:pPr>
        <w:ind w:firstLine="709"/>
        <w:jc w:val="both"/>
        <w:rPr>
          <w:sz w:val="28"/>
          <w:szCs w:val="28"/>
          <w:lang w:val="uk-UA"/>
        </w:rPr>
      </w:pPr>
      <w:r w:rsidRPr="007934C2">
        <w:rPr>
          <w:sz w:val="28"/>
          <w:szCs w:val="28"/>
          <w:lang w:val="uk-UA"/>
        </w:rPr>
        <w:t>б) підгалуззю цивільного права;</w:t>
      </w:r>
    </w:p>
    <w:p w:rsidR="00A126FF" w:rsidRPr="007934C2" w:rsidRDefault="00A126FF" w:rsidP="007934C2">
      <w:pPr>
        <w:ind w:firstLine="709"/>
        <w:jc w:val="both"/>
        <w:rPr>
          <w:sz w:val="28"/>
          <w:szCs w:val="28"/>
          <w:lang w:val="uk-UA"/>
        </w:rPr>
      </w:pPr>
      <w:r w:rsidRPr="007934C2">
        <w:rPr>
          <w:sz w:val="28"/>
          <w:szCs w:val="28"/>
          <w:lang w:val="uk-UA"/>
        </w:rPr>
        <w:t>в) інститутом цивільного права;</w:t>
      </w:r>
    </w:p>
    <w:p w:rsidR="00A126FF" w:rsidRPr="007934C2" w:rsidRDefault="00A126FF" w:rsidP="007934C2">
      <w:pPr>
        <w:ind w:firstLine="709"/>
        <w:jc w:val="both"/>
        <w:rPr>
          <w:sz w:val="28"/>
          <w:szCs w:val="28"/>
          <w:lang w:val="uk-UA"/>
        </w:rPr>
      </w:pPr>
      <w:r w:rsidRPr="007934C2">
        <w:rPr>
          <w:sz w:val="28"/>
          <w:szCs w:val="28"/>
          <w:lang w:val="uk-UA"/>
        </w:rPr>
        <w:t>г) субінститутом цивільного права.</w:t>
      </w:r>
    </w:p>
    <w:p w:rsidR="00A126FF" w:rsidRPr="00320343" w:rsidRDefault="00A126FF" w:rsidP="007934C2">
      <w:pPr>
        <w:ind w:firstLine="709"/>
        <w:jc w:val="both"/>
        <w:rPr>
          <w:sz w:val="28"/>
          <w:szCs w:val="28"/>
          <w:lang w:val="uk-UA"/>
        </w:rPr>
      </w:pPr>
      <w:r w:rsidRPr="00320343">
        <w:rPr>
          <w:bCs/>
          <w:sz w:val="28"/>
          <w:szCs w:val="28"/>
          <w:lang w:val="uk-UA"/>
        </w:rPr>
        <w:t>3. Результатом творчості є:</w:t>
      </w:r>
    </w:p>
    <w:p w:rsidR="00A126FF" w:rsidRPr="007934C2" w:rsidRDefault="00A126FF" w:rsidP="007934C2">
      <w:pPr>
        <w:ind w:firstLine="709"/>
        <w:jc w:val="both"/>
        <w:rPr>
          <w:sz w:val="28"/>
          <w:szCs w:val="28"/>
          <w:lang w:val="uk-UA"/>
        </w:rPr>
      </w:pPr>
      <w:r w:rsidRPr="007934C2">
        <w:rPr>
          <w:sz w:val="28"/>
          <w:szCs w:val="28"/>
          <w:lang w:val="uk-UA"/>
        </w:rPr>
        <w:t>а) створення нового нематеріального блага;</w:t>
      </w:r>
    </w:p>
    <w:p w:rsidR="00A126FF" w:rsidRPr="007934C2" w:rsidRDefault="00A126FF" w:rsidP="007934C2">
      <w:pPr>
        <w:ind w:firstLine="709"/>
        <w:jc w:val="both"/>
        <w:rPr>
          <w:sz w:val="28"/>
          <w:szCs w:val="28"/>
          <w:lang w:val="uk-UA"/>
        </w:rPr>
      </w:pPr>
      <w:r w:rsidRPr="007934C2">
        <w:rPr>
          <w:sz w:val="28"/>
          <w:szCs w:val="28"/>
          <w:lang w:val="uk-UA"/>
        </w:rPr>
        <w:lastRenderedPageBreak/>
        <w:t>б) створення нового матеріального блага;</w:t>
      </w:r>
    </w:p>
    <w:p w:rsidR="00A126FF" w:rsidRDefault="00A126FF" w:rsidP="007934C2">
      <w:pPr>
        <w:ind w:firstLine="709"/>
        <w:jc w:val="both"/>
        <w:rPr>
          <w:sz w:val="28"/>
          <w:szCs w:val="28"/>
          <w:lang w:val="uk-UA"/>
        </w:rPr>
      </w:pPr>
      <w:r w:rsidRPr="007934C2">
        <w:rPr>
          <w:sz w:val="28"/>
          <w:szCs w:val="28"/>
          <w:lang w:val="uk-UA"/>
        </w:rPr>
        <w:t>в) створення нового нематеріального та матеріального блага.</w:t>
      </w:r>
    </w:p>
    <w:p w:rsidR="00A126FF" w:rsidRPr="007934C2" w:rsidRDefault="00A126FF" w:rsidP="007934C2">
      <w:pPr>
        <w:ind w:firstLine="709"/>
        <w:jc w:val="both"/>
        <w:rPr>
          <w:sz w:val="28"/>
          <w:szCs w:val="28"/>
          <w:lang w:val="uk-UA"/>
        </w:rPr>
      </w:pPr>
    </w:p>
    <w:p w:rsidR="00A126FF" w:rsidRDefault="00A126FF" w:rsidP="000C5424">
      <w:pPr>
        <w:pStyle w:val="FR1"/>
        <w:spacing w:before="0"/>
        <w:ind w:left="0" w:firstLine="709"/>
        <w:jc w:val="center"/>
        <w:rPr>
          <w:rFonts w:ascii="Times New Roman" w:hAnsi="Times New Roman" w:cs="Times New Roman"/>
          <w:sz w:val="28"/>
          <w:szCs w:val="28"/>
          <w:lang w:val="uk-UA"/>
        </w:rPr>
      </w:pPr>
      <w:r w:rsidRPr="007934C2">
        <w:rPr>
          <w:rFonts w:ascii="Times New Roman" w:hAnsi="Times New Roman" w:cs="Times New Roman"/>
          <w:sz w:val="28"/>
          <w:szCs w:val="28"/>
          <w:lang w:val="uk-UA"/>
        </w:rPr>
        <w:t>Тема</w:t>
      </w:r>
      <w:r w:rsidRPr="007934C2">
        <w:rPr>
          <w:rFonts w:ascii="Times New Roman" w:hAnsi="Times New Roman" w:cs="Times New Roman"/>
          <w:i w:val="0"/>
          <w:iCs w:val="0"/>
          <w:sz w:val="28"/>
          <w:szCs w:val="28"/>
          <w:lang w:val="uk-UA"/>
        </w:rPr>
        <w:t xml:space="preserve"> 2. </w:t>
      </w:r>
      <w:r w:rsidRPr="007934C2">
        <w:rPr>
          <w:rFonts w:ascii="Times New Roman" w:hAnsi="Times New Roman" w:cs="Times New Roman"/>
          <w:sz w:val="28"/>
          <w:szCs w:val="28"/>
          <w:lang w:val="uk-UA"/>
        </w:rPr>
        <w:t>Джерела права інтелектуальної власності</w:t>
      </w:r>
    </w:p>
    <w:p w:rsidR="00A126FF" w:rsidRPr="007934C2" w:rsidRDefault="00A126FF" w:rsidP="007934C2">
      <w:pPr>
        <w:pStyle w:val="FR1"/>
        <w:spacing w:before="0"/>
        <w:ind w:left="0" w:firstLine="709"/>
        <w:jc w:val="center"/>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Договір та звичай як джерела регулювання відносин з права інтелектуальної власності.</w:t>
      </w:r>
    </w:p>
    <w:p w:rsidR="00A126FF" w:rsidRDefault="00A126FF" w:rsidP="007934C2">
      <w:pPr>
        <w:ind w:firstLine="709"/>
        <w:jc w:val="both"/>
        <w:rPr>
          <w:sz w:val="28"/>
          <w:szCs w:val="28"/>
          <w:lang w:val="uk-UA"/>
        </w:rPr>
      </w:pPr>
      <w:r w:rsidRPr="007934C2">
        <w:rPr>
          <w:sz w:val="28"/>
          <w:szCs w:val="28"/>
          <w:lang w:val="uk-UA"/>
        </w:rPr>
        <w:t>2. Загальна характеристика міжнародно-правових актів про інтелектуальну власність.</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 xml:space="preserve">Контрольні питання для опрацювання лекційного матеріалу </w:t>
      </w:r>
      <w:r w:rsidRPr="007934C2">
        <w:rPr>
          <w:b/>
          <w:bCs/>
          <w:iCs/>
          <w:sz w:val="28"/>
          <w:szCs w:val="28"/>
          <w:lang w:val="uk-UA"/>
        </w:rPr>
        <w:t>і</w:t>
      </w:r>
      <w:r w:rsidRPr="007934C2">
        <w:rPr>
          <w:b/>
          <w:bCs/>
          <w:sz w:val="28"/>
          <w:szCs w:val="28"/>
          <w:lang w:val="uk-UA"/>
        </w:rPr>
        <w:t xml:space="preserve"> підготовки до практичних занять</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Джерела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2. Особливості побудови законодавства як джерела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3. Як врегульовані питання права інтелектуальної власності Цивільним кодексом України?</w:t>
      </w:r>
    </w:p>
    <w:p w:rsidR="00A126FF" w:rsidRPr="007934C2" w:rsidRDefault="00A126FF" w:rsidP="007934C2">
      <w:pPr>
        <w:ind w:firstLine="709"/>
        <w:jc w:val="both"/>
        <w:rPr>
          <w:sz w:val="28"/>
          <w:szCs w:val="28"/>
          <w:lang w:val="uk-UA"/>
        </w:rPr>
      </w:pPr>
      <w:r w:rsidRPr="007934C2">
        <w:rPr>
          <w:sz w:val="28"/>
          <w:szCs w:val="28"/>
          <w:lang w:val="uk-UA"/>
        </w:rPr>
        <w:t>4. Підзаконні нормативно-правові акти в системі джерел права інтелектуальної власності.</w:t>
      </w:r>
    </w:p>
    <w:p w:rsidR="00A126FF" w:rsidRDefault="00A126FF" w:rsidP="007934C2">
      <w:pPr>
        <w:ind w:firstLine="709"/>
        <w:jc w:val="both"/>
        <w:rPr>
          <w:sz w:val="28"/>
          <w:szCs w:val="28"/>
          <w:lang w:val="uk-UA"/>
        </w:rPr>
      </w:pPr>
      <w:r w:rsidRPr="007934C2">
        <w:rPr>
          <w:sz w:val="28"/>
          <w:szCs w:val="28"/>
          <w:lang w:val="uk-UA"/>
        </w:rPr>
        <w:t>5. Назвіть міжнародні конвенції та угоди про охорону права інтелектуальної власності.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0C5424" w:rsidRDefault="00A126FF" w:rsidP="007934C2">
      <w:pPr>
        <w:ind w:firstLine="709"/>
        <w:jc w:val="both"/>
        <w:rPr>
          <w:sz w:val="28"/>
          <w:szCs w:val="28"/>
          <w:lang w:val="uk-UA"/>
        </w:rPr>
      </w:pPr>
      <w:r w:rsidRPr="000C5424">
        <w:rPr>
          <w:bCs/>
          <w:sz w:val="28"/>
          <w:szCs w:val="28"/>
          <w:lang w:val="uk-UA"/>
        </w:rPr>
        <w:t>1. Підготуватися до колоквіуму за темою:</w:t>
      </w:r>
      <w:r w:rsidRPr="000C5424">
        <w:rPr>
          <w:sz w:val="28"/>
          <w:szCs w:val="28"/>
          <w:lang w:val="uk-UA"/>
        </w:rPr>
        <w:t xml:space="preserve"> "Міжнародно-правові акти про охорону права інтелектуальної власності".</w:t>
      </w:r>
    </w:p>
    <w:p w:rsidR="00A126FF" w:rsidRDefault="00A126FF" w:rsidP="007934C2">
      <w:pPr>
        <w:ind w:firstLine="709"/>
        <w:jc w:val="both"/>
        <w:rPr>
          <w:sz w:val="28"/>
          <w:szCs w:val="28"/>
          <w:lang w:val="uk-UA"/>
        </w:rPr>
      </w:pPr>
      <w:r w:rsidRPr="000C5424">
        <w:rPr>
          <w:bCs/>
          <w:sz w:val="28"/>
          <w:szCs w:val="28"/>
          <w:lang w:val="uk-UA"/>
        </w:rPr>
        <w:t>2. Підготувати доповідь на тему:</w:t>
      </w:r>
      <w:r w:rsidRPr="000C5424">
        <w:rPr>
          <w:sz w:val="28"/>
          <w:szCs w:val="28"/>
          <w:lang w:val="uk-UA"/>
        </w:rPr>
        <w:t xml:space="preserve"> "Європейські директиви в галузі інтелектуальної власності".</w:t>
      </w:r>
    </w:p>
    <w:p w:rsidR="00A126FF" w:rsidRPr="000C5424"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У Цивільному кодексі України питання права інтелектуальної власності врегульовані:</w:t>
      </w:r>
    </w:p>
    <w:p w:rsidR="00A126FF" w:rsidRPr="007934C2" w:rsidRDefault="00A126FF" w:rsidP="007934C2">
      <w:pPr>
        <w:ind w:firstLine="709"/>
        <w:jc w:val="both"/>
        <w:rPr>
          <w:sz w:val="28"/>
          <w:szCs w:val="28"/>
          <w:lang w:val="uk-UA"/>
        </w:rPr>
      </w:pPr>
      <w:r w:rsidRPr="007934C2">
        <w:rPr>
          <w:sz w:val="28"/>
          <w:szCs w:val="28"/>
          <w:lang w:val="uk-UA"/>
        </w:rPr>
        <w:t>а) книгою 5;</w:t>
      </w:r>
    </w:p>
    <w:p w:rsidR="00A126FF" w:rsidRPr="007934C2" w:rsidRDefault="00A126FF" w:rsidP="007934C2">
      <w:pPr>
        <w:ind w:firstLine="709"/>
        <w:jc w:val="both"/>
        <w:rPr>
          <w:sz w:val="28"/>
          <w:szCs w:val="28"/>
          <w:lang w:val="uk-UA"/>
        </w:rPr>
      </w:pPr>
      <w:r w:rsidRPr="007934C2">
        <w:rPr>
          <w:sz w:val="28"/>
          <w:szCs w:val="28"/>
          <w:lang w:val="uk-UA"/>
        </w:rPr>
        <w:t>б) окремим розділом;</w:t>
      </w:r>
    </w:p>
    <w:p w:rsidR="00A126FF" w:rsidRPr="007934C2" w:rsidRDefault="00A126FF" w:rsidP="007934C2">
      <w:pPr>
        <w:ind w:firstLine="709"/>
        <w:jc w:val="both"/>
        <w:rPr>
          <w:sz w:val="28"/>
          <w:szCs w:val="28"/>
          <w:lang w:val="uk-UA"/>
        </w:rPr>
      </w:pPr>
      <w:r w:rsidRPr="007934C2">
        <w:rPr>
          <w:bCs/>
          <w:sz w:val="28"/>
          <w:szCs w:val="28"/>
          <w:lang w:val="uk-UA"/>
        </w:rPr>
        <w:t>в)</w:t>
      </w:r>
      <w:r w:rsidRPr="007934C2">
        <w:rPr>
          <w:sz w:val="28"/>
          <w:szCs w:val="28"/>
          <w:lang w:val="uk-UA"/>
        </w:rPr>
        <w:t xml:space="preserve"> окремим підрозділом;</w:t>
      </w:r>
    </w:p>
    <w:p w:rsidR="00A126FF" w:rsidRPr="007934C2" w:rsidRDefault="00A126FF" w:rsidP="007934C2">
      <w:pPr>
        <w:ind w:firstLine="709"/>
        <w:jc w:val="both"/>
        <w:rPr>
          <w:sz w:val="28"/>
          <w:szCs w:val="28"/>
          <w:lang w:val="uk-UA"/>
        </w:rPr>
      </w:pPr>
      <w:r w:rsidRPr="007934C2">
        <w:rPr>
          <w:sz w:val="28"/>
          <w:szCs w:val="28"/>
          <w:lang w:val="uk-UA"/>
        </w:rPr>
        <w:t>г) главами 35—46.</w:t>
      </w:r>
    </w:p>
    <w:p w:rsidR="00A126FF" w:rsidRPr="00320343" w:rsidRDefault="00A126FF" w:rsidP="007934C2">
      <w:pPr>
        <w:ind w:firstLine="709"/>
        <w:jc w:val="both"/>
        <w:rPr>
          <w:sz w:val="28"/>
          <w:szCs w:val="28"/>
          <w:lang w:val="uk-UA"/>
        </w:rPr>
      </w:pPr>
      <w:r w:rsidRPr="00320343">
        <w:rPr>
          <w:bCs/>
          <w:sz w:val="28"/>
          <w:szCs w:val="28"/>
          <w:lang w:val="uk-UA"/>
        </w:rPr>
        <w:t>2. Бернська конвенція про охорону літературних і художніх творів написана:</w:t>
      </w:r>
    </w:p>
    <w:p w:rsidR="00A126FF" w:rsidRPr="007934C2" w:rsidRDefault="00A126FF" w:rsidP="007934C2">
      <w:pPr>
        <w:ind w:firstLine="709"/>
        <w:jc w:val="both"/>
        <w:rPr>
          <w:sz w:val="28"/>
          <w:szCs w:val="28"/>
          <w:lang w:val="uk-UA"/>
        </w:rPr>
      </w:pPr>
      <w:r w:rsidRPr="007934C2">
        <w:rPr>
          <w:sz w:val="28"/>
          <w:szCs w:val="28"/>
          <w:lang w:val="uk-UA"/>
        </w:rPr>
        <w:t>а) 27 вересня 1987 р.;</w:t>
      </w:r>
    </w:p>
    <w:p w:rsidR="00A126FF" w:rsidRPr="007934C2" w:rsidRDefault="00A126FF" w:rsidP="007934C2">
      <w:pPr>
        <w:ind w:firstLine="709"/>
        <w:jc w:val="both"/>
        <w:rPr>
          <w:sz w:val="28"/>
          <w:szCs w:val="28"/>
          <w:lang w:val="uk-UA"/>
        </w:rPr>
      </w:pPr>
      <w:r w:rsidRPr="007934C2">
        <w:rPr>
          <w:sz w:val="28"/>
          <w:szCs w:val="28"/>
          <w:lang w:val="uk-UA"/>
        </w:rPr>
        <w:t>6) 9 вересня 1886 р.;</w:t>
      </w:r>
    </w:p>
    <w:p w:rsidR="00A126FF" w:rsidRPr="007934C2" w:rsidRDefault="00A126FF" w:rsidP="007934C2">
      <w:pPr>
        <w:ind w:firstLine="709"/>
        <w:jc w:val="both"/>
        <w:rPr>
          <w:sz w:val="28"/>
          <w:szCs w:val="28"/>
          <w:lang w:val="uk-UA"/>
        </w:rPr>
      </w:pPr>
      <w:r w:rsidRPr="007934C2">
        <w:rPr>
          <w:sz w:val="28"/>
          <w:szCs w:val="28"/>
          <w:lang w:val="uk-UA"/>
        </w:rPr>
        <w:t>в) 9 вересня 1996 р.;</w:t>
      </w:r>
    </w:p>
    <w:p w:rsidR="00A126FF" w:rsidRPr="007934C2" w:rsidRDefault="00A126FF" w:rsidP="007934C2">
      <w:pPr>
        <w:ind w:firstLine="709"/>
        <w:jc w:val="both"/>
        <w:rPr>
          <w:sz w:val="28"/>
          <w:szCs w:val="28"/>
          <w:lang w:val="uk-UA"/>
        </w:rPr>
      </w:pPr>
      <w:r w:rsidRPr="007934C2">
        <w:rPr>
          <w:sz w:val="28"/>
          <w:szCs w:val="28"/>
          <w:lang w:val="uk-UA"/>
        </w:rPr>
        <w:t>г) 27 вересня 1896 р.</w:t>
      </w:r>
    </w:p>
    <w:p w:rsidR="00A126FF" w:rsidRPr="00320343" w:rsidRDefault="00A126FF" w:rsidP="007934C2">
      <w:pPr>
        <w:ind w:firstLine="709"/>
        <w:jc w:val="both"/>
        <w:rPr>
          <w:sz w:val="28"/>
          <w:szCs w:val="28"/>
          <w:lang w:val="uk-UA"/>
        </w:rPr>
      </w:pPr>
      <w:r w:rsidRPr="00320343">
        <w:rPr>
          <w:bCs/>
          <w:sz w:val="28"/>
          <w:szCs w:val="28"/>
          <w:lang w:val="uk-UA"/>
        </w:rPr>
        <w:t>3. Договір про патентну кооперацію 19 червня 1970 р. підписаний:</w:t>
      </w:r>
    </w:p>
    <w:p w:rsidR="00A126FF" w:rsidRPr="007934C2" w:rsidRDefault="00A126FF" w:rsidP="007934C2">
      <w:pPr>
        <w:ind w:firstLine="709"/>
        <w:jc w:val="both"/>
        <w:rPr>
          <w:sz w:val="28"/>
          <w:szCs w:val="28"/>
          <w:lang w:val="uk-UA"/>
        </w:rPr>
      </w:pPr>
      <w:r w:rsidRPr="007934C2">
        <w:rPr>
          <w:sz w:val="28"/>
          <w:szCs w:val="28"/>
          <w:lang w:val="uk-UA"/>
        </w:rPr>
        <w:t>а) у Парижі;</w:t>
      </w:r>
    </w:p>
    <w:p w:rsidR="00A126FF" w:rsidRPr="007934C2" w:rsidRDefault="00A126FF" w:rsidP="007934C2">
      <w:pPr>
        <w:ind w:firstLine="709"/>
        <w:jc w:val="both"/>
        <w:rPr>
          <w:sz w:val="28"/>
          <w:szCs w:val="28"/>
          <w:lang w:val="uk-UA"/>
        </w:rPr>
      </w:pPr>
      <w:r w:rsidRPr="007934C2">
        <w:rPr>
          <w:sz w:val="28"/>
          <w:szCs w:val="28"/>
          <w:lang w:val="uk-UA"/>
        </w:rPr>
        <w:lastRenderedPageBreak/>
        <w:t>6) Вашингтоні;</w:t>
      </w:r>
    </w:p>
    <w:p w:rsidR="00A126FF" w:rsidRPr="007934C2" w:rsidRDefault="00A126FF" w:rsidP="007934C2">
      <w:pPr>
        <w:ind w:firstLine="709"/>
        <w:jc w:val="both"/>
        <w:rPr>
          <w:sz w:val="28"/>
          <w:szCs w:val="28"/>
          <w:lang w:val="uk-UA"/>
        </w:rPr>
      </w:pPr>
      <w:r w:rsidRPr="007934C2">
        <w:rPr>
          <w:sz w:val="28"/>
          <w:szCs w:val="28"/>
          <w:lang w:val="uk-UA"/>
        </w:rPr>
        <w:t>в) Мадриді;</w:t>
      </w:r>
    </w:p>
    <w:p w:rsidR="00A126FF" w:rsidRDefault="00A126FF" w:rsidP="007934C2">
      <w:pPr>
        <w:ind w:firstLine="709"/>
        <w:jc w:val="both"/>
        <w:rPr>
          <w:sz w:val="28"/>
          <w:szCs w:val="28"/>
          <w:lang w:val="uk-UA"/>
        </w:rPr>
      </w:pPr>
      <w:r w:rsidRPr="007934C2">
        <w:rPr>
          <w:sz w:val="28"/>
          <w:szCs w:val="28"/>
          <w:lang w:val="uk-UA"/>
        </w:rPr>
        <w:t>г) Женеві.</w:t>
      </w:r>
    </w:p>
    <w:p w:rsidR="00A126FF" w:rsidRPr="007934C2" w:rsidRDefault="00A126FF" w:rsidP="007934C2">
      <w:pPr>
        <w:ind w:firstLine="709"/>
        <w:jc w:val="both"/>
        <w:rPr>
          <w:sz w:val="28"/>
          <w:szCs w:val="28"/>
          <w:lang w:val="uk-UA"/>
        </w:rPr>
      </w:pPr>
    </w:p>
    <w:p w:rsidR="00A126FF" w:rsidRDefault="00A126FF" w:rsidP="000C5424">
      <w:pPr>
        <w:pStyle w:val="FR1"/>
        <w:spacing w:before="0"/>
        <w:ind w:left="0" w:firstLine="709"/>
        <w:jc w:val="center"/>
        <w:rPr>
          <w:rFonts w:ascii="Times New Roman" w:hAnsi="Times New Roman" w:cs="Times New Roman"/>
          <w:sz w:val="28"/>
          <w:szCs w:val="28"/>
          <w:lang w:val="uk-UA"/>
        </w:rPr>
      </w:pPr>
      <w:r w:rsidRPr="007934C2">
        <w:rPr>
          <w:rFonts w:ascii="Times New Roman" w:hAnsi="Times New Roman" w:cs="Times New Roman"/>
          <w:sz w:val="28"/>
          <w:szCs w:val="28"/>
          <w:lang w:val="uk-UA"/>
        </w:rPr>
        <w:t>Тема</w:t>
      </w:r>
      <w:r w:rsidRPr="007934C2">
        <w:rPr>
          <w:rFonts w:ascii="Times New Roman" w:hAnsi="Times New Roman" w:cs="Times New Roman"/>
          <w:i w:val="0"/>
          <w:iCs w:val="0"/>
          <w:sz w:val="28"/>
          <w:szCs w:val="28"/>
          <w:lang w:val="uk-UA"/>
        </w:rPr>
        <w:t xml:space="preserve"> З. </w:t>
      </w:r>
      <w:r w:rsidRPr="007934C2">
        <w:rPr>
          <w:rFonts w:ascii="Times New Roman" w:hAnsi="Times New Roman" w:cs="Times New Roman"/>
          <w:sz w:val="28"/>
          <w:szCs w:val="28"/>
          <w:lang w:val="uk-UA"/>
        </w:rPr>
        <w:t>Суб'єкти права інтелектуальної власності</w:t>
      </w:r>
    </w:p>
    <w:p w:rsidR="00A126FF" w:rsidRPr="007934C2" w:rsidRDefault="00A126FF" w:rsidP="000C5424">
      <w:pPr>
        <w:pStyle w:val="FR1"/>
        <w:spacing w:before="0"/>
        <w:ind w:left="0" w:firstLine="709"/>
        <w:jc w:val="center"/>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Pr="007934C2" w:rsidRDefault="00A126FF" w:rsidP="007934C2">
      <w:pPr>
        <w:ind w:firstLine="709"/>
        <w:jc w:val="both"/>
        <w:rPr>
          <w:sz w:val="28"/>
          <w:szCs w:val="28"/>
          <w:lang w:val="uk-UA"/>
        </w:rPr>
      </w:pPr>
      <w:r>
        <w:rPr>
          <w:sz w:val="28"/>
          <w:szCs w:val="28"/>
          <w:lang w:val="uk-UA"/>
        </w:rPr>
        <w:t xml:space="preserve">1. </w:t>
      </w:r>
      <w:r w:rsidRPr="007934C2">
        <w:rPr>
          <w:sz w:val="28"/>
          <w:szCs w:val="28"/>
          <w:lang w:val="uk-UA"/>
        </w:rPr>
        <w:t>Держава як власник прав інтелектуальної власності.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Контрольні питання для опрацювання лекційного матеріалу і підготовки до практичних занять</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Поняття, ознаки та види су6'ектів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2. Розкрийте поняття "автор".</w:t>
      </w:r>
    </w:p>
    <w:p w:rsidR="00A126FF" w:rsidRPr="007934C2" w:rsidRDefault="00A126FF" w:rsidP="007934C2">
      <w:pPr>
        <w:ind w:firstLine="709"/>
        <w:jc w:val="both"/>
        <w:rPr>
          <w:sz w:val="28"/>
          <w:szCs w:val="28"/>
          <w:lang w:val="uk-UA"/>
        </w:rPr>
      </w:pPr>
      <w:r w:rsidRPr="007934C2">
        <w:rPr>
          <w:sz w:val="28"/>
          <w:szCs w:val="28"/>
          <w:lang w:val="uk-UA"/>
        </w:rPr>
        <w:t>3. Хто такі заявники у праві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4. Правонаступники як суб'єкти права інтелектуальної власності.</w:t>
      </w:r>
    </w:p>
    <w:p w:rsidR="00A126FF" w:rsidRDefault="00A126FF" w:rsidP="007934C2">
      <w:pPr>
        <w:ind w:firstLine="709"/>
        <w:jc w:val="both"/>
        <w:rPr>
          <w:sz w:val="28"/>
          <w:szCs w:val="28"/>
          <w:lang w:val="uk-UA"/>
        </w:rPr>
      </w:pPr>
      <w:r w:rsidRPr="007934C2">
        <w:rPr>
          <w:sz w:val="28"/>
          <w:szCs w:val="28"/>
          <w:lang w:val="uk-UA"/>
        </w:rPr>
        <w:t>5. Спадкоємці права інтелектуальної власності.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0C5424" w:rsidRDefault="00A126FF" w:rsidP="007934C2">
      <w:pPr>
        <w:ind w:firstLine="709"/>
        <w:jc w:val="both"/>
        <w:rPr>
          <w:sz w:val="28"/>
          <w:szCs w:val="28"/>
          <w:lang w:val="uk-UA"/>
        </w:rPr>
      </w:pPr>
      <w:r w:rsidRPr="000C5424">
        <w:rPr>
          <w:bCs/>
          <w:sz w:val="28"/>
          <w:szCs w:val="28"/>
          <w:lang w:val="uk-UA"/>
        </w:rPr>
        <w:t>1. Підготувати реферат на тему:</w:t>
      </w:r>
      <w:r w:rsidRPr="000C5424">
        <w:rPr>
          <w:sz w:val="28"/>
          <w:szCs w:val="28"/>
          <w:lang w:val="uk-UA"/>
        </w:rPr>
        <w:t xml:space="preserve"> "Роботодавці як суб’єкти права інтелектуальної власності".</w:t>
      </w:r>
    </w:p>
    <w:p w:rsidR="00A126FF" w:rsidRDefault="00A126FF" w:rsidP="007934C2">
      <w:pPr>
        <w:ind w:firstLine="709"/>
        <w:jc w:val="both"/>
        <w:rPr>
          <w:sz w:val="28"/>
          <w:szCs w:val="28"/>
          <w:lang w:val="uk-UA"/>
        </w:rPr>
      </w:pPr>
      <w:r w:rsidRPr="000C5424">
        <w:rPr>
          <w:bCs/>
          <w:sz w:val="28"/>
          <w:szCs w:val="28"/>
          <w:lang w:val="uk-UA"/>
        </w:rPr>
        <w:t>2. Підготувати доповідь на тему:</w:t>
      </w:r>
      <w:r w:rsidRPr="000C5424">
        <w:rPr>
          <w:sz w:val="28"/>
          <w:szCs w:val="28"/>
          <w:lang w:val="uk-UA"/>
        </w:rPr>
        <w:t xml:space="preserve"> "Поняття співавторства та його види".</w:t>
      </w:r>
    </w:p>
    <w:p w:rsidR="00A126FF" w:rsidRPr="000C5424"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 xml:space="preserve">1. Суб’єктами права інтелектуальної власності </w:t>
      </w:r>
      <w:r w:rsidRPr="00320343">
        <w:rPr>
          <w:bCs/>
          <w:iCs/>
          <w:sz w:val="28"/>
          <w:szCs w:val="28"/>
          <w:lang w:val="uk-UA"/>
        </w:rPr>
        <w:t>є</w:t>
      </w:r>
      <w:r w:rsidRPr="00320343">
        <w:rPr>
          <w:bCs/>
          <w:i/>
          <w:i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а)творець;</w:t>
      </w:r>
    </w:p>
    <w:p w:rsidR="00A126FF" w:rsidRPr="007934C2" w:rsidRDefault="00A126FF" w:rsidP="007934C2">
      <w:pPr>
        <w:ind w:firstLine="709"/>
        <w:jc w:val="both"/>
        <w:rPr>
          <w:sz w:val="28"/>
          <w:szCs w:val="28"/>
          <w:lang w:val="uk-UA"/>
        </w:rPr>
      </w:pPr>
      <w:r w:rsidRPr="007934C2">
        <w:rPr>
          <w:sz w:val="28"/>
          <w:szCs w:val="28"/>
          <w:lang w:val="uk-UA"/>
        </w:rPr>
        <w:t>б)автор;</w:t>
      </w:r>
    </w:p>
    <w:p w:rsidR="00A126FF" w:rsidRPr="007934C2" w:rsidRDefault="00A126FF" w:rsidP="007934C2">
      <w:pPr>
        <w:ind w:firstLine="709"/>
        <w:jc w:val="both"/>
        <w:rPr>
          <w:sz w:val="28"/>
          <w:szCs w:val="28"/>
          <w:lang w:val="uk-UA"/>
        </w:rPr>
      </w:pPr>
      <w:r w:rsidRPr="007934C2">
        <w:rPr>
          <w:sz w:val="28"/>
          <w:szCs w:val="28"/>
          <w:lang w:val="uk-UA"/>
        </w:rPr>
        <w:t>в) виконавець;</w:t>
      </w:r>
    </w:p>
    <w:p w:rsidR="00A126FF" w:rsidRPr="007934C2" w:rsidRDefault="00A126FF" w:rsidP="007934C2">
      <w:pPr>
        <w:ind w:firstLine="709"/>
        <w:jc w:val="both"/>
        <w:rPr>
          <w:sz w:val="28"/>
          <w:szCs w:val="28"/>
          <w:lang w:val="uk-UA"/>
        </w:rPr>
      </w:pPr>
      <w:r w:rsidRPr="007934C2">
        <w:rPr>
          <w:sz w:val="28"/>
          <w:szCs w:val="28"/>
          <w:lang w:val="uk-UA"/>
        </w:rPr>
        <w:t>г) інша особа, якій належать особисті немайнові та (або) майнові права інтелектуальної власності.</w:t>
      </w:r>
    </w:p>
    <w:p w:rsidR="00A126FF" w:rsidRPr="00320343" w:rsidRDefault="00A126FF" w:rsidP="007934C2">
      <w:pPr>
        <w:ind w:firstLine="709"/>
        <w:jc w:val="both"/>
        <w:rPr>
          <w:sz w:val="28"/>
          <w:szCs w:val="28"/>
          <w:lang w:val="uk-UA"/>
        </w:rPr>
      </w:pPr>
      <w:r w:rsidRPr="00320343">
        <w:rPr>
          <w:bCs/>
          <w:sz w:val="28"/>
          <w:szCs w:val="28"/>
          <w:lang w:val="uk-UA"/>
        </w:rPr>
        <w:t>2. Автором є:</w:t>
      </w:r>
    </w:p>
    <w:p w:rsidR="00A126FF" w:rsidRPr="007934C2" w:rsidRDefault="00A126FF" w:rsidP="007934C2">
      <w:pPr>
        <w:ind w:firstLine="709"/>
        <w:jc w:val="both"/>
        <w:rPr>
          <w:sz w:val="28"/>
          <w:szCs w:val="28"/>
          <w:lang w:val="uk-UA"/>
        </w:rPr>
      </w:pPr>
      <w:r w:rsidRPr="007934C2">
        <w:rPr>
          <w:sz w:val="28"/>
          <w:szCs w:val="28"/>
          <w:lang w:val="uk-UA"/>
        </w:rPr>
        <w:t>а) фізична особа, яка своєю творчою працею отворила твір;</w:t>
      </w:r>
    </w:p>
    <w:p w:rsidR="00A126FF" w:rsidRPr="007934C2" w:rsidRDefault="00A126FF" w:rsidP="007934C2">
      <w:pPr>
        <w:ind w:firstLine="709"/>
        <w:jc w:val="both"/>
        <w:rPr>
          <w:sz w:val="28"/>
          <w:szCs w:val="28"/>
          <w:lang w:val="uk-UA"/>
        </w:rPr>
      </w:pPr>
      <w:r w:rsidRPr="007934C2">
        <w:rPr>
          <w:sz w:val="28"/>
          <w:szCs w:val="28"/>
          <w:lang w:val="uk-UA"/>
        </w:rPr>
        <w:t>б) фізична особа, яка своєю інтелектуальною діяльністю створила твір;</w:t>
      </w:r>
    </w:p>
    <w:p w:rsidR="00A126FF" w:rsidRPr="007934C2" w:rsidRDefault="00A126FF" w:rsidP="007934C2">
      <w:pPr>
        <w:ind w:firstLine="709"/>
        <w:jc w:val="both"/>
        <w:rPr>
          <w:sz w:val="28"/>
          <w:szCs w:val="28"/>
          <w:lang w:val="uk-UA"/>
        </w:rPr>
      </w:pPr>
      <w:r w:rsidRPr="007934C2">
        <w:rPr>
          <w:sz w:val="28"/>
          <w:szCs w:val="28"/>
          <w:lang w:val="uk-UA"/>
        </w:rPr>
        <w:t>в) фізична особа, яка своєю творчою працею та інтелектуальною діяльністю створила твір;</w:t>
      </w:r>
    </w:p>
    <w:p w:rsidR="00A126FF" w:rsidRPr="007934C2" w:rsidRDefault="00A126FF" w:rsidP="007934C2">
      <w:pPr>
        <w:ind w:firstLine="709"/>
        <w:jc w:val="both"/>
        <w:rPr>
          <w:sz w:val="28"/>
          <w:szCs w:val="28"/>
          <w:lang w:val="uk-UA"/>
        </w:rPr>
      </w:pPr>
      <w:r w:rsidRPr="007934C2">
        <w:rPr>
          <w:sz w:val="28"/>
          <w:szCs w:val="28"/>
          <w:lang w:val="uk-UA"/>
        </w:rPr>
        <w:t>г) особа, що вказана автором.</w:t>
      </w:r>
    </w:p>
    <w:p w:rsidR="00A126FF" w:rsidRPr="00320343" w:rsidRDefault="00A126FF" w:rsidP="007934C2">
      <w:pPr>
        <w:ind w:firstLine="709"/>
        <w:jc w:val="both"/>
        <w:rPr>
          <w:sz w:val="28"/>
          <w:szCs w:val="28"/>
          <w:lang w:val="uk-UA"/>
        </w:rPr>
      </w:pPr>
      <w:r w:rsidRPr="00320343">
        <w:rPr>
          <w:bCs/>
          <w:sz w:val="28"/>
          <w:szCs w:val="28"/>
          <w:lang w:val="uk-UA"/>
        </w:rPr>
        <w:t>3. Співавтори — це:</w:t>
      </w:r>
    </w:p>
    <w:p w:rsidR="00A126FF" w:rsidRPr="007934C2" w:rsidRDefault="00A126FF" w:rsidP="007934C2">
      <w:pPr>
        <w:ind w:firstLine="709"/>
        <w:jc w:val="both"/>
        <w:rPr>
          <w:sz w:val="28"/>
          <w:szCs w:val="28"/>
          <w:lang w:val="uk-UA"/>
        </w:rPr>
      </w:pPr>
      <w:r w:rsidRPr="007934C2">
        <w:rPr>
          <w:sz w:val="28"/>
          <w:szCs w:val="28"/>
          <w:lang w:val="uk-UA"/>
        </w:rPr>
        <w:t>а) всі особи, які брали участь в оприлюдненні твору;</w:t>
      </w:r>
    </w:p>
    <w:p w:rsidR="00A126FF" w:rsidRPr="007934C2" w:rsidRDefault="00A126FF" w:rsidP="007934C2">
      <w:pPr>
        <w:ind w:firstLine="709"/>
        <w:jc w:val="both"/>
        <w:rPr>
          <w:sz w:val="28"/>
          <w:szCs w:val="28"/>
          <w:lang w:val="uk-UA"/>
        </w:rPr>
      </w:pPr>
      <w:r w:rsidRPr="007934C2">
        <w:rPr>
          <w:sz w:val="28"/>
          <w:szCs w:val="28"/>
          <w:lang w:val="uk-UA"/>
        </w:rPr>
        <w:t>б) особи, які надавали допомогу у створенні твору;</w:t>
      </w:r>
    </w:p>
    <w:p w:rsidR="00A126FF" w:rsidRPr="007934C2" w:rsidRDefault="00A126FF" w:rsidP="007934C2">
      <w:pPr>
        <w:ind w:firstLine="709"/>
        <w:jc w:val="both"/>
        <w:rPr>
          <w:sz w:val="28"/>
          <w:szCs w:val="28"/>
          <w:lang w:val="uk-UA"/>
        </w:rPr>
      </w:pPr>
      <w:r w:rsidRPr="007934C2">
        <w:rPr>
          <w:sz w:val="28"/>
          <w:szCs w:val="28"/>
          <w:lang w:val="uk-UA"/>
        </w:rPr>
        <w:t>в) особи, творчою працею яких створено твір.</w:t>
      </w:r>
    </w:p>
    <w:p w:rsidR="00A126FF" w:rsidRPr="007934C2" w:rsidRDefault="00A126FF" w:rsidP="007934C2">
      <w:pPr>
        <w:ind w:firstLine="709"/>
        <w:jc w:val="both"/>
        <w:rPr>
          <w:sz w:val="28"/>
          <w:szCs w:val="28"/>
          <w:lang w:val="uk-UA"/>
        </w:rPr>
      </w:pPr>
      <w:r w:rsidRPr="007934C2">
        <w:rPr>
          <w:sz w:val="28"/>
          <w:szCs w:val="28"/>
          <w:lang w:val="uk-UA"/>
        </w:rPr>
        <w:t>г) особи, які замовили та фінансували створення твору.</w:t>
      </w:r>
    </w:p>
    <w:p w:rsidR="00A126FF" w:rsidRPr="007934C2" w:rsidRDefault="00A126FF" w:rsidP="007934C2">
      <w:pPr>
        <w:ind w:firstLine="709"/>
        <w:jc w:val="both"/>
        <w:rPr>
          <w:sz w:val="28"/>
          <w:szCs w:val="28"/>
          <w:lang w:val="uk-UA"/>
        </w:rPr>
      </w:pPr>
    </w:p>
    <w:p w:rsidR="00A126FF" w:rsidRDefault="00A126FF" w:rsidP="000C5424">
      <w:pPr>
        <w:pStyle w:val="FR1"/>
        <w:spacing w:before="0"/>
        <w:ind w:left="0" w:firstLine="709"/>
        <w:jc w:val="center"/>
        <w:rPr>
          <w:rFonts w:ascii="Times New Roman" w:hAnsi="Times New Roman" w:cs="Times New Roman"/>
          <w:sz w:val="28"/>
          <w:szCs w:val="28"/>
          <w:lang w:val="uk-UA"/>
        </w:rPr>
      </w:pPr>
      <w:r w:rsidRPr="007934C2">
        <w:rPr>
          <w:rFonts w:ascii="Times New Roman" w:hAnsi="Times New Roman" w:cs="Times New Roman"/>
          <w:sz w:val="28"/>
          <w:szCs w:val="28"/>
          <w:lang w:val="uk-UA"/>
        </w:rPr>
        <w:t>Тема 4. Об'єкти права інтелектуальної власності</w:t>
      </w:r>
    </w:p>
    <w:p w:rsidR="00A126FF" w:rsidRPr="007934C2" w:rsidRDefault="00A126FF" w:rsidP="000C5424">
      <w:pPr>
        <w:pStyle w:val="FR1"/>
        <w:spacing w:before="0"/>
        <w:ind w:left="0" w:firstLine="709"/>
        <w:jc w:val="center"/>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Default="00A126FF" w:rsidP="007934C2">
      <w:pPr>
        <w:ind w:firstLine="709"/>
        <w:jc w:val="both"/>
        <w:rPr>
          <w:sz w:val="28"/>
          <w:szCs w:val="28"/>
          <w:lang w:val="uk-UA"/>
        </w:rPr>
      </w:pPr>
      <w:r>
        <w:rPr>
          <w:sz w:val="28"/>
          <w:szCs w:val="28"/>
          <w:lang w:val="uk-UA"/>
        </w:rPr>
        <w:lastRenderedPageBreak/>
        <w:t xml:space="preserve">1. </w:t>
      </w:r>
      <w:r w:rsidRPr="007934C2">
        <w:rPr>
          <w:sz w:val="28"/>
          <w:szCs w:val="28"/>
          <w:lang w:val="uk-UA"/>
        </w:rPr>
        <w:t>Система о6'єктів права інтелектуальної власності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Контрольні питання для опрацювання лекційного матеріалу і підготовки до практичних занять</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Поняття та ознаки об’єктів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2. Ознаки охороноспроможності о6'єктів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3. Перерахуйте о6'екти авторського права та суміжних прав.</w:t>
      </w:r>
    </w:p>
    <w:p w:rsidR="00A126FF" w:rsidRPr="007934C2" w:rsidRDefault="00A126FF" w:rsidP="007934C2">
      <w:pPr>
        <w:ind w:firstLine="709"/>
        <w:jc w:val="both"/>
        <w:rPr>
          <w:sz w:val="28"/>
          <w:szCs w:val="28"/>
          <w:lang w:val="uk-UA"/>
        </w:rPr>
      </w:pPr>
      <w:r w:rsidRPr="007934C2">
        <w:rPr>
          <w:sz w:val="28"/>
          <w:szCs w:val="28"/>
          <w:lang w:val="uk-UA"/>
        </w:rPr>
        <w:t>4. Об’єкти промислової власності.</w:t>
      </w:r>
    </w:p>
    <w:p w:rsidR="00A126FF" w:rsidRPr="007934C2" w:rsidRDefault="00A126FF" w:rsidP="007934C2">
      <w:pPr>
        <w:ind w:firstLine="709"/>
        <w:jc w:val="both"/>
        <w:rPr>
          <w:sz w:val="28"/>
          <w:szCs w:val="28"/>
          <w:lang w:val="uk-UA"/>
        </w:rPr>
      </w:pPr>
      <w:r w:rsidRPr="007934C2">
        <w:rPr>
          <w:sz w:val="28"/>
          <w:szCs w:val="28"/>
          <w:lang w:val="uk-UA"/>
        </w:rPr>
        <w:t xml:space="preserve">5. О6'єкти засобів індивідуалізації учасників цивільного обороту, товарів </w:t>
      </w:r>
      <w:r w:rsidRPr="007934C2">
        <w:rPr>
          <w:i/>
          <w:iCs/>
          <w:sz w:val="28"/>
          <w:szCs w:val="28"/>
          <w:lang w:val="uk-UA"/>
        </w:rPr>
        <w:t>і</w:t>
      </w:r>
      <w:r w:rsidRPr="007934C2">
        <w:rPr>
          <w:sz w:val="28"/>
          <w:szCs w:val="28"/>
          <w:lang w:val="uk-UA"/>
        </w:rPr>
        <w:t xml:space="preserve"> послуг.</w:t>
      </w:r>
    </w:p>
    <w:p w:rsidR="00A126FF" w:rsidRPr="007934C2" w:rsidRDefault="00A126FF" w:rsidP="007934C2">
      <w:pPr>
        <w:ind w:firstLine="709"/>
        <w:jc w:val="both"/>
        <w:rPr>
          <w:sz w:val="28"/>
          <w:szCs w:val="28"/>
          <w:lang w:val="uk-UA"/>
        </w:rPr>
      </w:pPr>
      <w:r w:rsidRPr="007934C2">
        <w:rPr>
          <w:sz w:val="28"/>
          <w:szCs w:val="28"/>
          <w:lang w:val="uk-UA"/>
        </w:rPr>
        <w:t>6. О6'єкти селекційних досягнень.</w:t>
      </w:r>
    </w:p>
    <w:p w:rsidR="00A126FF" w:rsidRPr="007934C2" w:rsidRDefault="00A126FF" w:rsidP="007934C2">
      <w:pPr>
        <w:ind w:firstLine="709"/>
        <w:jc w:val="both"/>
        <w:rPr>
          <w:sz w:val="28"/>
          <w:szCs w:val="28"/>
          <w:lang w:val="uk-UA"/>
        </w:rPr>
      </w:pPr>
      <w:r w:rsidRPr="007934C2">
        <w:rPr>
          <w:sz w:val="28"/>
          <w:szCs w:val="28"/>
          <w:lang w:val="uk-UA"/>
        </w:rPr>
        <w:t>7. О6'єкти науково-технічної інформації.</w:t>
      </w:r>
    </w:p>
    <w:p w:rsidR="00A126FF" w:rsidRDefault="00A126FF" w:rsidP="007934C2">
      <w:pPr>
        <w:ind w:firstLine="709"/>
        <w:jc w:val="both"/>
        <w:rPr>
          <w:sz w:val="28"/>
          <w:szCs w:val="28"/>
          <w:lang w:val="uk-UA"/>
        </w:rPr>
      </w:pPr>
      <w:r w:rsidRPr="007934C2">
        <w:rPr>
          <w:sz w:val="28"/>
          <w:szCs w:val="28"/>
          <w:lang w:val="uk-UA"/>
        </w:rPr>
        <w:t>8. О6'єкти нетрадиційних рішень (наукові відкриття, раціоналізаторська пропозиція, об’єкти захисту від недобросовісної конкуренції).</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0C5424" w:rsidRDefault="00A126FF" w:rsidP="007934C2">
      <w:pPr>
        <w:ind w:firstLine="709"/>
        <w:jc w:val="both"/>
        <w:rPr>
          <w:sz w:val="28"/>
          <w:szCs w:val="28"/>
          <w:lang w:val="uk-UA"/>
        </w:rPr>
      </w:pPr>
      <w:r w:rsidRPr="000C5424">
        <w:rPr>
          <w:bCs/>
          <w:sz w:val="28"/>
          <w:szCs w:val="28"/>
          <w:lang w:val="uk-UA"/>
        </w:rPr>
        <w:t>1. Підготувати реферати на теми:</w:t>
      </w:r>
    </w:p>
    <w:p w:rsidR="00A126FF" w:rsidRPr="000C5424" w:rsidRDefault="00A126FF" w:rsidP="007934C2">
      <w:pPr>
        <w:ind w:firstLine="709"/>
        <w:jc w:val="both"/>
        <w:rPr>
          <w:sz w:val="28"/>
          <w:szCs w:val="28"/>
          <w:lang w:val="uk-UA"/>
        </w:rPr>
      </w:pPr>
      <w:r w:rsidRPr="000C5424">
        <w:rPr>
          <w:sz w:val="28"/>
          <w:szCs w:val="28"/>
          <w:lang w:val="uk-UA"/>
        </w:rPr>
        <w:t>1) 06'ект конфіденційної (нерозкритої) інформації.</w:t>
      </w:r>
    </w:p>
    <w:p w:rsidR="00A126FF" w:rsidRPr="000C5424" w:rsidRDefault="00A126FF" w:rsidP="007934C2">
      <w:pPr>
        <w:ind w:firstLine="709"/>
        <w:jc w:val="both"/>
        <w:rPr>
          <w:sz w:val="28"/>
          <w:szCs w:val="28"/>
          <w:lang w:val="uk-UA"/>
        </w:rPr>
      </w:pPr>
      <w:r w:rsidRPr="000C5424">
        <w:rPr>
          <w:sz w:val="28"/>
          <w:szCs w:val="28"/>
          <w:lang w:val="uk-UA"/>
        </w:rPr>
        <w:t>2) Оформлення прав інтелектуальної власності на об’єкти інтелектуальної власності</w:t>
      </w:r>
    </w:p>
    <w:p w:rsidR="00A126FF" w:rsidRDefault="00A126FF" w:rsidP="007934C2">
      <w:pPr>
        <w:ind w:firstLine="709"/>
        <w:jc w:val="both"/>
        <w:rPr>
          <w:sz w:val="28"/>
          <w:szCs w:val="28"/>
          <w:lang w:val="uk-UA"/>
        </w:rPr>
      </w:pPr>
      <w:r w:rsidRPr="000C5424">
        <w:rPr>
          <w:bCs/>
          <w:sz w:val="28"/>
          <w:szCs w:val="28"/>
          <w:lang w:val="uk-UA"/>
        </w:rPr>
        <w:t>2. Підготувати доповідь на тему:</w:t>
      </w:r>
      <w:r w:rsidRPr="000C5424">
        <w:rPr>
          <w:sz w:val="28"/>
          <w:szCs w:val="28"/>
          <w:lang w:val="uk-UA"/>
        </w:rPr>
        <w:t xml:space="preserve"> "Припинення правової охорони о6'ектів інтелектуальної власності".</w:t>
      </w:r>
    </w:p>
    <w:p w:rsidR="00A126FF" w:rsidRPr="000C5424"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Об’єктами права інтелектуальної власності</w:t>
      </w:r>
      <w:r w:rsidRPr="007934C2">
        <w:rPr>
          <w:b/>
          <w:bCs/>
          <w:sz w:val="28"/>
          <w:szCs w:val="28"/>
          <w:lang w:val="uk-UA"/>
        </w:rPr>
        <w:t xml:space="preserve"> є</w:t>
      </w:r>
      <w:r w:rsidRPr="007934C2">
        <w:rPr>
          <w:b/>
          <w:bCs/>
          <w:i/>
          <w:iCs/>
          <w:sz w:val="28"/>
          <w:szCs w:val="28"/>
          <w:lang w:val="uk-UA"/>
        </w:rPr>
        <w:t>:</w:t>
      </w:r>
    </w:p>
    <w:p w:rsidR="00A126FF" w:rsidRPr="007934C2" w:rsidRDefault="00A126FF" w:rsidP="007934C2">
      <w:pPr>
        <w:ind w:firstLine="709"/>
        <w:jc w:val="both"/>
        <w:rPr>
          <w:sz w:val="28"/>
          <w:szCs w:val="28"/>
          <w:lang w:val="uk-UA"/>
        </w:rPr>
      </w:pPr>
      <w:r w:rsidRPr="007934C2">
        <w:rPr>
          <w:bCs/>
          <w:sz w:val="28"/>
          <w:szCs w:val="28"/>
          <w:lang w:val="uk-UA"/>
        </w:rPr>
        <w:t>а</w:t>
      </w:r>
      <w:r w:rsidRPr="007934C2">
        <w:rPr>
          <w:b/>
          <w:bCs/>
          <w:sz w:val="28"/>
          <w:szCs w:val="28"/>
          <w:lang w:val="uk-UA"/>
        </w:rPr>
        <w:t>)</w:t>
      </w:r>
      <w:r w:rsidRPr="007934C2">
        <w:rPr>
          <w:sz w:val="28"/>
          <w:szCs w:val="28"/>
          <w:lang w:val="uk-UA"/>
        </w:rPr>
        <w:t xml:space="preserve"> всі результати творчої діяльності;</w:t>
      </w:r>
    </w:p>
    <w:p w:rsidR="00A126FF" w:rsidRPr="007934C2" w:rsidRDefault="00A126FF" w:rsidP="007934C2">
      <w:pPr>
        <w:ind w:firstLine="709"/>
        <w:jc w:val="both"/>
        <w:rPr>
          <w:sz w:val="28"/>
          <w:szCs w:val="28"/>
          <w:lang w:val="uk-UA"/>
        </w:rPr>
      </w:pPr>
      <w:r w:rsidRPr="007934C2">
        <w:rPr>
          <w:sz w:val="28"/>
          <w:szCs w:val="28"/>
          <w:lang w:val="uk-UA"/>
        </w:rPr>
        <w:t>6) всі результати інтелектуальної діяльності;</w:t>
      </w:r>
    </w:p>
    <w:p w:rsidR="00A126FF" w:rsidRPr="007934C2" w:rsidRDefault="00A126FF" w:rsidP="007934C2">
      <w:pPr>
        <w:ind w:firstLine="709"/>
        <w:jc w:val="both"/>
        <w:rPr>
          <w:sz w:val="28"/>
          <w:szCs w:val="28"/>
          <w:lang w:val="uk-UA"/>
        </w:rPr>
      </w:pPr>
      <w:r w:rsidRPr="007934C2">
        <w:rPr>
          <w:sz w:val="28"/>
          <w:szCs w:val="28"/>
          <w:lang w:val="uk-UA"/>
        </w:rPr>
        <w:t>в) творчий результат, що відповідає вимогам чинного законодавства;</w:t>
      </w:r>
    </w:p>
    <w:p w:rsidR="00A126FF" w:rsidRPr="007934C2" w:rsidRDefault="00A126FF" w:rsidP="007934C2">
      <w:pPr>
        <w:ind w:firstLine="709"/>
        <w:jc w:val="both"/>
        <w:rPr>
          <w:sz w:val="28"/>
          <w:szCs w:val="28"/>
          <w:lang w:val="uk-UA"/>
        </w:rPr>
      </w:pPr>
      <w:r w:rsidRPr="007934C2">
        <w:rPr>
          <w:sz w:val="28"/>
          <w:szCs w:val="28"/>
          <w:lang w:val="uk-UA"/>
        </w:rPr>
        <w:t>г) наукові відкриття.</w:t>
      </w:r>
    </w:p>
    <w:p w:rsidR="00A126FF" w:rsidRPr="00C81B90" w:rsidRDefault="00A126FF" w:rsidP="007934C2">
      <w:pPr>
        <w:ind w:firstLine="709"/>
        <w:jc w:val="both"/>
        <w:rPr>
          <w:sz w:val="28"/>
          <w:szCs w:val="28"/>
          <w:lang w:val="uk-UA"/>
        </w:rPr>
      </w:pPr>
      <w:r w:rsidRPr="00C81B90">
        <w:rPr>
          <w:bCs/>
          <w:sz w:val="28"/>
          <w:szCs w:val="28"/>
          <w:lang w:val="uk-UA"/>
        </w:rPr>
        <w:t xml:space="preserve">2. </w:t>
      </w:r>
      <w:r w:rsidRPr="00C81B90">
        <w:rPr>
          <w:bCs/>
          <w:iCs/>
          <w:sz w:val="28"/>
          <w:szCs w:val="28"/>
          <w:lang w:val="uk-UA"/>
        </w:rPr>
        <w:t>Об’єктом</w:t>
      </w:r>
      <w:r w:rsidRPr="00C81B90">
        <w:rPr>
          <w:bCs/>
          <w:sz w:val="28"/>
          <w:szCs w:val="28"/>
          <w:lang w:val="uk-UA"/>
        </w:rPr>
        <w:t xml:space="preserve"> авторського права є:</w:t>
      </w:r>
    </w:p>
    <w:p w:rsidR="00A126FF" w:rsidRPr="007934C2" w:rsidRDefault="00A126FF" w:rsidP="007934C2">
      <w:pPr>
        <w:ind w:firstLine="709"/>
        <w:jc w:val="both"/>
        <w:rPr>
          <w:sz w:val="28"/>
          <w:szCs w:val="28"/>
          <w:lang w:val="uk-UA"/>
        </w:rPr>
      </w:pPr>
      <w:r w:rsidRPr="007934C2">
        <w:rPr>
          <w:sz w:val="28"/>
          <w:szCs w:val="28"/>
          <w:lang w:val="uk-UA"/>
        </w:rPr>
        <w:t>а) грошові знаки;</w:t>
      </w:r>
    </w:p>
    <w:p w:rsidR="00A126FF" w:rsidRPr="007934C2" w:rsidRDefault="00A126FF" w:rsidP="007934C2">
      <w:pPr>
        <w:ind w:firstLine="709"/>
        <w:jc w:val="both"/>
        <w:rPr>
          <w:sz w:val="28"/>
          <w:szCs w:val="28"/>
          <w:lang w:val="uk-UA"/>
        </w:rPr>
      </w:pPr>
      <w:r w:rsidRPr="007934C2">
        <w:rPr>
          <w:sz w:val="28"/>
          <w:szCs w:val="28"/>
          <w:lang w:val="uk-UA"/>
        </w:rPr>
        <w:t>б) твори у галузі науки, літератури і мистецтва;</w:t>
      </w:r>
    </w:p>
    <w:p w:rsidR="00A126FF" w:rsidRPr="007934C2" w:rsidRDefault="00A126FF" w:rsidP="007934C2">
      <w:pPr>
        <w:ind w:firstLine="709"/>
        <w:jc w:val="both"/>
        <w:rPr>
          <w:sz w:val="28"/>
          <w:szCs w:val="28"/>
          <w:lang w:val="uk-UA"/>
        </w:rPr>
      </w:pPr>
      <w:r w:rsidRPr="007934C2">
        <w:rPr>
          <w:sz w:val="28"/>
          <w:szCs w:val="28"/>
          <w:lang w:val="uk-UA"/>
        </w:rPr>
        <w:t>в) твори народної творчості (фольклор);</w:t>
      </w:r>
    </w:p>
    <w:p w:rsidR="00A126FF" w:rsidRPr="007934C2" w:rsidRDefault="00A126FF" w:rsidP="007934C2">
      <w:pPr>
        <w:ind w:firstLine="709"/>
        <w:jc w:val="both"/>
        <w:rPr>
          <w:sz w:val="28"/>
          <w:szCs w:val="28"/>
          <w:lang w:val="uk-UA"/>
        </w:rPr>
      </w:pPr>
      <w:r w:rsidRPr="007934C2">
        <w:rPr>
          <w:sz w:val="28"/>
          <w:szCs w:val="28"/>
          <w:lang w:val="uk-UA"/>
        </w:rPr>
        <w:t>г) повідомлення про новини дня або поточні поди, що мають характер звичайної прес-інформації.</w:t>
      </w:r>
    </w:p>
    <w:p w:rsidR="00A126FF" w:rsidRPr="00320343" w:rsidRDefault="00A126FF" w:rsidP="007934C2">
      <w:pPr>
        <w:ind w:firstLine="709"/>
        <w:jc w:val="both"/>
        <w:rPr>
          <w:sz w:val="28"/>
          <w:szCs w:val="28"/>
          <w:lang w:val="uk-UA"/>
        </w:rPr>
      </w:pPr>
      <w:r w:rsidRPr="00320343">
        <w:rPr>
          <w:bCs/>
          <w:sz w:val="28"/>
          <w:szCs w:val="28"/>
          <w:lang w:val="uk-UA"/>
        </w:rPr>
        <w:t>3. Об’єктами суміжних прав визнаються:</w:t>
      </w:r>
    </w:p>
    <w:p w:rsidR="00A126FF" w:rsidRPr="007934C2" w:rsidRDefault="00A126FF" w:rsidP="007934C2">
      <w:pPr>
        <w:ind w:firstLine="709"/>
        <w:jc w:val="both"/>
        <w:rPr>
          <w:sz w:val="28"/>
          <w:szCs w:val="28"/>
          <w:lang w:val="uk-UA"/>
        </w:rPr>
      </w:pPr>
      <w:r w:rsidRPr="007934C2">
        <w:rPr>
          <w:sz w:val="28"/>
          <w:szCs w:val="28"/>
          <w:lang w:val="uk-UA"/>
        </w:rPr>
        <w:t>а) винаходи;</w:t>
      </w:r>
    </w:p>
    <w:p w:rsidR="00A126FF" w:rsidRPr="007934C2" w:rsidRDefault="00A126FF" w:rsidP="007934C2">
      <w:pPr>
        <w:ind w:firstLine="709"/>
        <w:jc w:val="both"/>
        <w:rPr>
          <w:sz w:val="28"/>
          <w:szCs w:val="28"/>
          <w:lang w:val="uk-UA"/>
        </w:rPr>
      </w:pPr>
      <w:r w:rsidRPr="007934C2">
        <w:rPr>
          <w:sz w:val="28"/>
          <w:szCs w:val="28"/>
          <w:lang w:val="uk-UA"/>
        </w:rPr>
        <w:t>б) комп’ютерні програми;</w:t>
      </w:r>
    </w:p>
    <w:p w:rsidR="00A126FF" w:rsidRPr="007934C2" w:rsidRDefault="00A126FF" w:rsidP="007934C2">
      <w:pPr>
        <w:ind w:firstLine="709"/>
        <w:jc w:val="both"/>
        <w:rPr>
          <w:sz w:val="28"/>
          <w:szCs w:val="28"/>
          <w:lang w:val="uk-UA"/>
        </w:rPr>
      </w:pPr>
      <w:r w:rsidRPr="007934C2">
        <w:rPr>
          <w:sz w:val="28"/>
          <w:szCs w:val="28"/>
          <w:lang w:val="uk-UA"/>
        </w:rPr>
        <w:t>в) місця походження товарів;</w:t>
      </w:r>
    </w:p>
    <w:p w:rsidR="00A126FF" w:rsidRPr="007934C2" w:rsidRDefault="00A126FF" w:rsidP="007934C2">
      <w:pPr>
        <w:ind w:firstLine="709"/>
        <w:jc w:val="both"/>
        <w:rPr>
          <w:sz w:val="28"/>
          <w:szCs w:val="28"/>
          <w:lang w:val="uk-UA"/>
        </w:rPr>
      </w:pPr>
      <w:r w:rsidRPr="007934C2">
        <w:rPr>
          <w:sz w:val="28"/>
          <w:szCs w:val="28"/>
          <w:lang w:val="uk-UA"/>
        </w:rPr>
        <w:t>г) передачі (програми) організацій мовлення.</w:t>
      </w:r>
    </w:p>
    <w:p w:rsidR="00A126FF" w:rsidRDefault="00A126FF" w:rsidP="000C5424">
      <w:pPr>
        <w:pStyle w:val="FR1"/>
        <w:spacing w:before="0"/>
        <w:ind w:left="0" w:firstLine="709"/>
        <w:jc w:val="center"/>
        <w:rPr>
          <w:rFonts w:ascii="Times New Roman" w:hAnsi="Times New Roman" w:cs="Times New Roman"/>
          <w:bCs w:val="0"/>
          <w:iCs w:val="0"/>
          <w:sz w:val="28"/>
          <w:szCs w:val="28"/>
          <w:lang w:val="uk-UA"/>
        </w:rPr>
      </w:pPr>
    </w:p>
    <w:p w:rsidR="00A126FF" w:rsidRDefault="00A126FF" w:rsidP="000C5424">
      <w:pPr>
        <w:pStyle w:val="FR1"/>
        <w:spacing w:before="0"/>
        <w:ind w:left="0" w:firstLine="709"/>
        <w:jc w:val="center"/>
        <w:rPr>
          <w:rFonts w:ascii="Times New Roman" w:hAnsi="Times New Roman" w:cs="Times New Roman"/>
          <w:bCs w:val="0"/>
          <w:iCs w:val="0"/>
          <w:sz w:val="28"/>
          <w:szCs w:val="28"/>
          <w:lang w:val="uk-UA"/>
        </w:rPr>
      </w:pPr>
      <w:r w:rsidRPr="000C5424">
        <w:rPr>
          <w:rFonts w:ascii="Times New Roman" w:hAnsi="Times New Roman" w:cs="Times New Roman"/>
          <w:bCs w:val="0"/>
          <w:iCs w:val="0"/>
          <w:sz w:val="28"/>
          <w:szCs w:val="28"/>
          <w:lang w:val="uk-UA"/>
        </w:rPr>
        <w:t>Тема 5. Захист права інтелектуальної власності</w:t>
      </w:r>
    </w:p>
    <w:p w:rsidR="00A126FF" w:rsidRPr="000C5424" w:rsidRDefault="00A126FF" w:rsidP="000C5424">
      <w:pPr>
        <w:pStyle w:val="FR1"/>
        <w:spacing w:before="0"/>
        <w:ind w:left="0" w:firstLine="709"/>
        <w:jc w:val="center"/>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Default="00A126FF" w:rsidP="007934C2">
      <w:pPr>
        <w:ind w:firstLine="709"/>
        <w:jc w:val="both"/>
        <w:rPr>
          <w:sz w:val="28"/>
          <w:szCs w:val="28"/>
          <w:lang w:val="uk-UA"/>
        </w:rPr>
      </w:pPr>
      <w:r w:rsidRPr="007934C2">
        <w:rPr>
          <w:sz w:val="28"/>
          <w:szCs w:val="28"/>
          <w:lang w:val="uk-UA"/>
        </w:rPr>
        <w:lastRenderedPageBreak/>
        <w:t>Охорона прав інтелектуальної власності в адміністративному та кримінальному праві.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Контрольні питання для опрацювання лекційного матеріалу і підготовки до практичних занять</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Назвіть форми захисту прав інтелектуальної власності судові та позасудові.</w:t>
      </w:r>
    </w:p>
    <w:p w:rsidR="00A126FF" w:rsidRPr="007934C2" w:rsidRDefault="00A126FF" w:rsidP="007934C2">
      <w:pPr>
        <w:ind w:firstLine="709"/>
        <w:jc w:val="both"/>
        <w:rPr>
          <w:sz w:val="28"/>
          <w:szCs w:val="28"/>
          <w:lang w:val="uk-UA"/>
        </w:rPr>
      </w:pPr>
      <w:r w:rsidRPr="007934C2">
        <w:rPr>
          <w:sz w:val="28"/>
          <w:szCs w:val="28"/>
          <w:lang w:val="uk-UA"/>
        </w:rPr>
        <w:t>2. Назвіть суб’єкти звернення за захистом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3. У чому полягає цивільно-правовий захист авторського права і суміжних прав?</w:t>
      </w:r>
    </w:p>
    <w:p w:rsidR="00A126FF" w:rsidRPr="007934C2" w:rsidRDefault="00A126FF" w:rsidP="007934C2">
      <w:pPr>
        <w:ind w:firstLine="709"/>
        <w:jc w:val="both"/>
        <w:rPr>
          <w:sz w:val="28"/>
          <w:szCs w:val="28"/>
          <w:lang w:val="uk-UA"/>
        </w:rPr>
      </w:pPr>
      <w:r w:rsidRPr="007934C2">
        <w:rPr>
          <w:sz w:val="28"/>
          <w:szCs w:val="28"/>
          <w:lang w:val="uk-UA"/>
        </w:rPr>
        <w:t>4. У чому полягає цивільно-правовий захист патентних прав?</w:t>
      </w:r>
    </w:p>
    <w:p w:rsidR="00A126FF" w:rsidRPr="007934C2" w:rsidRDefault="00A126FF" w:rsidP="007934C2">
      <w:pPr>
        <w:ind w:firstLine="709"/>
        <w:jc w:val="both"/>
        <w:rPr>
          <w:sz w:val="28"/>
          <w:szCs w:val="28"/>
          <w:lang w:val="uk-UA"/>
        </w:rPr>
      </w:pPr>
      <w:r w:rsidRPr="007934C2">
        <w:rPr>
          <w:sz w:val="28"/>
          <w:szCs w:val="28"/>
          <w:lang w:val="uk-UA"/>
        </w:rPr>
        <w:t xml:space="preserve">5. Охарактеризуйте цивільно-правовий захист прав на засоби </w:t>
      </w:r>
      <w:r w:rsidRPr="007934C2">
        <w:rPr>
          <w:iCs/>
          <w:sz w:val="28"/>
          <w:szCs w:val="28"/>
          <w:lang w:val="uk-UA"/>
        </w:rPr>
        <w:t>ін</w:t>
      </w:r>
      <w:r w:rsidRPr="007934C2">
        <w:rPr>
          <w:sz w:val="28"/>
          <w:szCs w:val="28"/>
          <w:lang w:val="uk-UA"/>
        </w:rPr>
        <w:t>дивідуалізація учасників цивільного обороту, товарів та послуг.</w:t>
      </w:r>
    </w:p>
    <w:p w:rsidR="00A126FF" w:rsidRPr="007934C2" w:rsidRDefault="00A126FF" w:rsidP="007934C2">
      <w:pPr>
        <w:ind w:firstLine="709"/>
        <w:jc w:val="both"/>
        <w:rPr>
          <w:sz w:val="28"/>
          <w:szCs w:val="28"/>
          <w:lang w:val="uk-UA"/>
        </w:rPr>
      </w:pPr>
      <w:r w:rsidRPr="007934C2">
        <w:rPr>
          <w:sz w:val="28"/>
          <w:szCs w:val="28"/>
          <w:lang w:val="uk-UA"/>
        </w:rPr>
        <w:t>6. Реєстрація прав на об’єкти інтелектуальної власності.</w:t>
      </w:r>
    </w:p>
    <w:p w:rsidR="00A126FF" w:rsidRDefault="00A126FF" w:rsidP="007934C2">
      <w:pPr>
        <w:ind w:firstLine="709"/>
        <w:jc w:val="both"/>
        <w:rPr>
          <w:sz w:val="28"/>
          <w:szCs w:val="28"/>
          <w:lang w:val="uk-UA"/>
        </w:rPr>
      </w:pPr>
      <w:r w:rsidRPr="007934C2">
        <w:rPr>
          <w:sz w:val="28"/>
          <w:szCs w:val="28"/>
          <w:lang w:val="uk-UA"/>
        </w:rPr>
        <w:t>7. Державний контроль у сфері інтелектуальної власності.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0C5424" w:rsidRDefault="00A126FF" w:rsidP="007934C2">
      <w:pPr>
        <w:ind w:firstLine="709"/>
        <w:jc w:val="both"/>
        <w:rPr>
          <w:sz w:val="28"/>
          <w:szCs w:val="28"/>
          <w:lang w:val="uk-UA"/>
        </w:rPr>
      </w:pPr>
      <w:r w:rsidRPr="000C5424">
        <w:rPr>
          <w:bCs/>
          <w:sz w:val="28"/>
          <w:szCs w:val="28"/>
          <w:lang w:val="uk-UA"/>
        </w:rPr>
        <w:t>1. Підготувати реферат на тему:</w:t>
      </w:r>
      <w:r w:rsidRPr="000C5424">
        <w:rPr>
          <w:sz w:val="28"/>
          <w:szCs w:val="28"/>
          <w:lang w:val="uk-UA"/>
        </w:rPr>
        <w:t xml:space="preserve"> "Правове регулювання реєстрація прав на о6'екти інтелектуальної власності".</w:t>
      </w:r>
    </w:p>
    <w:p w:rsidR="00A126FF" w:rsidRDefault="00A126FF" w:rsidP="007934C2">
      <w:pPr>
        <w:ind w:firstLine="709"/>
        <w:jc w:val="both"/>
        <w:rPr>
          <w:sz w:val="28"/>
          <w:szCs w:val="28"/>
          <w:lang w:val="uk-UA"/>
        </w:rPr>
      </w:pPr>
      <w:r w:rsidRPr="000C5424">
        <w:rPr>
          <w:bCs/>
          <w:sz w:val="28"/>
          <w:szCs w:val="28"/>
          <w:lang w:val="uk-UA"/>
        </w:rPr>
        <w:t>2. Підготувати доповідь на тему:</w:t>
      </w:r>
      <w:r w:rsidRPr="000C5424">
        <w:rPr>
          <w:sz w:val="28"/>
          <w:szCs w:val="28"/>
          <w:lang w:val="uk-UA"/>
        </w:rPr>
        <w:t xml:space="preserve"> "Неправові (неюрисдикаційні) </w:t>
      </w:r>
      <w:r w:rsidRPr="000C5424">
        <w:rPr>
          <w:bCs/>
          <w:sz w:val="28"/>
          <w:szCs w:val="28"/>
          <w:lang w:val="uk-UA"/>
        </w:rPr>
        <w:t>способи</w:t>
      </w:r>
      <w:r w:rsidRPr="000C5424">
        <w:rPr>
          <w:sz w:val="28"/>
          <w:szCs w:val="28"/>
          <w:lang w:val="uk-UA"/>
        </w:rPr>
        <w:t xml:space="preserve"> захисту охорони прав інтелектуальної</w:t>
      </w:r>
      <w:r w:rsidRPr="007934C2">
        <w:rPr>
          <w:sz w:val="28"/>
          <w:szCs w:val="28"/>
          <w:lang w:val="uk-UA"/>
        </w:rPr>
        <w:t xml:space="preserve"> власності.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Захист авторського права</w:t>
      </w:r>
      <w:r w:rsidR="00C81B90">
        <w:rPr>
          <w:bCs/>
          <w:sz w:val="28"/>
          <w:szCs w:val="28"/>
          <w:lang w:val="uk-UA"/>
        </w:rPr>
        <w:t xml:space="preserve"> -</w:t>
      </w:r>
      <w:r w:rsidRPr="00320343">
        <w:rPr>
          <w:bCs/>
          <w:sz w:val="28"/>
          <w:szCs w:val="28"/>
          <w:lang w:val="uk-UA"/>
        </w:rPr>
        <w:t xml:space="preserve"> це:</w:t>
      </w:r>
    </w:p>
    <w:p w:rsidR="00A126FF" w:rsidRPr="007934C2" w:rsidRDefault="00A126FF" w:rsidP="007934C2">
      <w:pPr>
        <w:ind w:firstLine="709"/>
        <w:jc w:val="both"/>
        <w:rPr>
          <w:sz w:val="28"/>
          <w:szCs w:val="28"/>
          <w:lang w:val="uk-UA"/>
        </w:rPr>
      </w:pPr>
      <w:r w:rsidRPr="007934C2">
        <w:rPr>
          <w:sz w:val="28"/>
          <w:szCs w:val="28"/>
          <w:lang w:val="uk-UA"/>
        </w:rPr>
        <w:t>а) прийняття нормативного акта в сфері авторського права;</w:t>
      </w:r>
    </w:p>
    <w:p w:rsidR="00A126FF" w:rsidRPr="007934C2" w:rsidRDefault="00A126FF" w:rsidP="007934C2">
      <w:pPr>
        <w:ind w:firstLine="709"/>
        <w:jc w:val="both"/>
        <w:rPr>
          <w:sz w:val="28"/>
          <w:szCs w:val="28"/>
          <w:lang w:val="uk-UA"/>
        </w:rPr>
      </w:pPr>
      <w:r w:rsidRPr="007934C2">
        <w:rPr>
          <w:sz w:val="28"/>
          <w:szCs w:val="28"/>
          <w:lang w:val="uk-UA"/>
        </w:rPr>
        <w:t>б) встановлення правового режиму об’єктів авторського права;</w:t>
      </w:r>
    </w:p>
    <w:p w:rsidR="00A126FF" w:rsidRPr="007934C2" w:rsidRDefault="00A126FF" w:rsidP="007934C2">
      <w:pPr>
        <w:ind w:firstLine="709"/>
        <w:jc w:val="both"/>
        <w:rPr>
          <w:sz w:val="28"/>
          <w:szCs w:val="28"/>
          <w:lang w:val="uk-UA"/>
        </w:rPr>
      </w:pPr>
      <w:r w:rsidRPr="007934C2">
        <w:rPr>
          <w:sz w:val="28"/>
          <w:szCs w:val="28"/>
          <w:lang w:val="uk-UA"/>
        </w:rPr>
        <w:t>в) звернення до суду із позовом про поновлення права, що порушене;</w:t>
      </w:r>
    </w:p>
    <w:p w:rsidR="00A126FF" w:rsidRPr="007934C2" w:rsidRDefault="00A126FF" w:rsidP="007934C2">
      <w:pPr>
        <w:ind w:firstLine="709"/>
        <w:jc w:val="both"/>
        <w:rPr>
          <w:sz w:val="28"/>
          <w:szCs w:val="28"/>
          <w:lang w:val="uk-UA"/>
        </w:rPr>
      </w:pPr>
      <w:r w:rsidRPr="007934C2">
        <w:rPr>
          <w:sz w:val="28"/>
          <w:szCs w:val="28"/>
          <w:lang w:val="uk-UA"/>
        </w:rPr>
        <w:t>г) звернення до міліції із заявою про порушення авторського права.</w:t>
      </w:r>
    </w:p>
    <w:p w:rsidR="00A126FF" w:rsidRPr="00320343" w:rsidRDefault="00A126FF" w:rsidP="007934C2">
      <w:pPr>
        <w:ind w:firstLine="709"/>
        <w:jc w:val="both"/>
        <w:rPr>
          <w:sz w:val="28"/>
          <w:szCs w:val="28"/>
          <w:lang w:val="uk-UA"/>
        </w:rPr>
      </w:pPr>
      <w:r w:rsidRPr="00320343">
        <w:rPr>
          <w:bCs/>
          <w:sz w:val="28"/>
          <w:szCs w:val="28"/>
          <w:lang w:val="uk-UA"/>
        </w:rPr>
        <w:t>2. Юрисдикційний спосіб захисту права інтелектуальної власності здійснюється:</w:t>
      </w:r>
    </w:p>
    <w:p w:rsidR="00A126FF" w:rsidRPr="007934C2" w:rsidRDefault="00A126FF" w:rsidP="007934C2">
      <w:pPr>
        <w:ind w:firstLine="709"/>
        <w:jc w:val="both"/>
        <w:rPr>
          <w:sz w:val="28"/>
          <w:szCs w:val="28"/>
          <w:lang w:val="uk-UA"/>
        </w:rPr>
      </w:pPr>
      <w:r w:rsidRPr="007934C2">
        <w:rPr>
          <w:sz w:val="28"/>
          <w:szCs w:val="28"/>
          <w:lang w:val="uk-UA"/>
        </w:rPr>
        <w:t>а) самим автором;</w:t>
      </w:r>
    </w:p>
    <w:p w:rsidR="00A126FF" w:rsidRPr="007934C2" w:rsidRDefault="00A126FF" w:rsidP="007934C2">
      <w:pPr>
        <w:ind w:firstLine="709"/>
        <w:jc w:val="both"/>
        <w:rPr>
          <w:sz w:val="28"/>
          <w:szCs w:val="28"/>
          <w:lang w:val="uk-UA"/>
        </w:rPr>
      </w:pPr>
      <w:r w:rsidRPr="007934C2">
        <w:rPr>
          <w:sz w:val="28"/>
          <w:szCs w:val="28"/>
          <w:lang w:val="uk-UA"/>
        </w:rPr>
        <w:t>б) судом;</w:t>
      </w:r>
    </w:p>
    <w:p w:rsidR="00A126FF" w:rsidRPr="007934C2" w:rsidRDefault="00A126FF" w:rsidP="007934C2">
      <w:pPr>
        <w:ind w:firstLine="709"/>
        <w:jc w:val="both"/>
        <w:rPr>
          <w:sz w:val="28"/>
          <w:szCs w:val="28"/>
          <w:lang w:val="uk-UA"/>
        </w:rPr>
      </w:pPr>
      <w:r w:rsidRPr="007934C2">
        <w:rPr>
          <w:sz w:val="28"/>
          <w:szCs w:val="28"/>
          <w:lang w:val="uk-UA"/>
        </w:rPr>
        <w:t>в) третейським судом;</w:t>
      </w:r>
    </w:p>
    <w:p w:rsidR="00A126FF" w:rsidRPr="007934C2" w:rsidRDefault="00A126FF" w:rsidP="007934C2">
      <w:pPr>
        <w:ind w:firstLine="709"/>
        <w:jc w:val="both"/>
        <w:rPr>
          <w:sz w:val="28"/>
          <w:szCs w:val="28"/>
          <w:lang w:val="uk-UA"/>
        </w:rPr>
      </w:pPr>
      <w:r w:rsidRPr="007934C2">
        <w:rPr>
          <w:sz w:val="28"/>
          <w:szCs w:val="28"/>
          <w:lang w:val="uk-UA"/>
        </w:rPr>
        <w:t>г) уповноваженими на це державними органами.</w:t>
      </w:r>
    </w:p>
    <w:p w:rsidR="00A126FF" w:rsidRPr="00320343" w:rsidRDefault="00A126FF" w:rsidP="007934C2">
      <w:pPr>
        <w:ind w:firstLine="709"/>
        <w:jc w:val="both"/>
        <w:rPr>
          <w:sz w:val="28"/>
          <w:szCs w:val="28"/>
          <w:lang w:val="uk-UA"/>
        </w:rPr>
      </w:pPr>
      <w:r w:rsidRPr="00320343">
        <w:rPr>
          <w:bCs/>
          <w:sz w:val="28"/>
          <w:szCs w:val="28"/>
          <w:lang w:val="uk-UA"/>
        </w:rPr>
        <w:t>3. Суд у випадках та в порядку, встановлених законом, може постановити рішення, зокрема, про:</w:t>
      </w:r>
    </w:p>
    <w:p w:rsidR="00A126FF" w:rsidRPr="007934C2" w:rsidRDefault="00A126FF" w:rsidP="007934C2">
      <w:pPr>
        <w:ind w:firstLine="709"/>
        <w:jc w:val="both"/>
        <w:rPr>
          <w:sz w:val="28"/>
          <w:szCs w:val="28"/>
          <w:lang w:val="uk-UA"/>
        </w:rPr>
      </w:pPr>
      <w:r w:rsidRPr="007934C2">
        <w:rPr>
          <w:sz w:val="28"/>
          <w:szCs w:val="28"/>
          <w:lang w:val="uk-UA"/>
        </w:rPr>
        <w:t>а) вилучення з цивільного обороту суб’єктів, які виготовляли або вводили у цивільний оборот об’єкти з порушенням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б) вилучення з цивільного обороту матеріалів та знарядь, що використовувалися переважно для виготовлення товарів з порушенням права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t>в) застосування разового грошового стягнення разом з відшкодуванням збитків за неправомірне використання об’єкта пра</w:t>
      </w:r>
      <w:r w:rsidRPr="007934C2">
        <w:rPr>
          <w:sz w:val="28"/>
          <w:szCs w:val="28"/>
          <w:lang w:val="uk-UA"/>
        </w:rPr>
        <w:softHyphen/>
        <w:t>ва інтелектуальної власності;</w:t>
      </w:r>
    </w:p>
    <w:p w:rsidR="00A126FF" w:rsidRPr="007934C2" w:rsidRDefault="00A126FF" w:rsidP="007934C2">
      <w:pPr>
        <w:ind w:firstLine="709"/>
        <w:jc w:val="both"/>
        <w:rPr>
          <w:sz w:val="28"/>
          <w:szCs w:val="28"/>
          <w:lang w:val="uk-UA"/>
        </w:rPr>
      </w:pPr>
      <w:r w:rsidRPr="007934C2">
        <w:rPr>
          <w:sz w:val="28"/>
          <w:szCs w:val="28"/>
          <w:lang w:val="uk-UA"/>
        </w:rPr>
        <w:lastRenderedPageBreak/>
        <w:t>г) опублікування в засобах масової інформації відомостей про порушення права інтелектуальної власності та зміст судово</w:t>
      </w:r>
      <w:r w:rsidRPr="007934C2">
        <w:rPr>
          <w:sz w:val="28"/>
          <w:szCs w:val="28"/>
          <w:lang w:val="uk-UA"/>
        </w:rPr>
        <w:softHyphen/>
        <w:t>го рішення щодо такого порушення.</w:t>
      </w:r>
    </w:p>
    <w:p w:rsidR="00A126FF" w:rsidRPr="007934C2" w:rsidRDefault="00A126FF" w:rsidP="007934C2">
      <w:pPr>
        <w:pStyle w:val="FR1"/>
        <w:spacing w:before="0"/>
        <w:ind w:left="0" w:firstLine="709"/>
        <w:jc w:val="both"/>
        <w:rPr>
          <w:rFonts w:ascii="Times New Roman" w:hAnsi="Times New Roman" w:cs="Times New Roman"/>
          <w:b w:val="0"/>
          <w:sz w:val="28"/>
          <w:szCs w:val="28"/>
          <w:lang w:val="uk-UA"/>
        </w:rPr>
      </w:pPr>
    </w:p>
    <w:p w:rsidR="00A126FF" w:rsidRDefault="00A126FF" w:rsidP="000C5424">
      <w:pPr>
        <w:ind w:firstLine="709"/>
        <w:jc w:val="center"/>
        <w:rPr>
          <w:b/>
          <w:bCs/>
          <w:sz w:val="28"/>
          <w:szCs w:val="28"/>
          <w:lang w:val="uk-UA"/>
        </w:rPr>
      </w:pPr>
      <w:r w:rsidRPr="007934C2">
        <w:rPr>
          <w:b/>
          <w:bCs/>
          <w:sz w:val="28"/>
          <w:szCs w:val="28"/>
          <w:lang w:val="uk-UA"/>
        </w:rPr>
        <w:t>Змістовий модуль II. Форми інтелектуальної власності</w:t>
      </w:r>
    </w:p>
    <w:p w:rsidR="00A126FF" w:rsidRPr="007934C2" w:rsidRDefault="00A126FF" w:rsidP="000C5424">
      <w:pPr>
        <w:ind w:firstLine="709"/>
        <w:jc w:val="center"/>
        <w:rPr>
          <w:b/>
          <w:bCs/>
          <w:sz w:val="28"/>
          <w:szCs w:val="28"/>
          <w:lang w:val="uk-UA"/>
        </w:rPr>
      </w:pPr>
    </w:p>
    <w:p w:rsidR="00A126FF" w:rsidRDefault="00A126FF" w:rsidP="000C5424">
      <w:pPr>
        <w:ind w:firstLine="709"/>
        <w:jc w:val="center"/>
        <w:rPr>
          <w:b/>
          <w:bCs/>
          <w:i/>
          <w:iCs/>
          <w:sz w:val="28"/>
          <w:szCs w:val="28"/>
          <w:lang w:val="uk-UA"/>
        </w:rPr>
      </w:pPr>
      <w:r w:rsidRPr="007934C2">
        <w:rPr>
          <w:b/>
          <w:bCs/>
          <w:i/>
          <w:iCs/>
          <w:sz w:val="28"/>
          <w:szCs w:val="28"/>
          <w:lang w:val="uk-UA"/>
        </w:rPr>
        <w:t>Тема 6. Авторське право</w:t>
      </w:r>
    </w:p>
    <w:p w:rsidR="00A126FF" w:rsidRPr="007934C2" w:rsidRDefault="00A126FF" w:rsidP="000C5424">
      <w:pPr>
        <w:ind w:firstLine="709"/>
        <w:jc w:val="center"/>
        <w:rPr>
          <w:b/>
          <w:bCs/>
          <w:i/>
          <w:iCs/>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Default="00A126FF" w:rsidP="007934C2">
      <w:pPr>
        <w:ind w:firstLine="709"/>
        <w:jc w:val="both"/>
        <w:rPr>
          <w:sz w:val="28"/>
          <w:szCs w:val="28"/>
          <w:lang w:val="uk-UA"/>
        </w:rPr>
      </w:pPr>
      <w:r w:rsidRPr="007934C2">
        <w:rPr>
          <w:sz w:val="28"/>
          <w:szCs w:val="28"/>
          <w:lang w:val="uk-UA"/>
        </w:rPr>
        <w:t>Види, зміст та охорона авторським правом творів, розміщених в Інтернеті.</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 xml:space="preserve">Контрольні питання для опрацювання лекційного матеріалу </w:t>
      </w:r>
      <w:r w:rsidRPr="007934C2">
        <w:rPr>
          <w:b/>
          <w:bCs/>
          <w:iCs/>
          <w:sz w:val="28"/>
          <w:szCs w:val="28"/>
          <w:lang w:val="uk-UA"/>
        </w:rPr>
        <w:t>і</w:t>
      </w:r>
      <w:r w:rsidRPr="007934C2">
        <w:rPr>
          <w:b/>
          <w:bCs/>
          <w:sz w:val="28"/>
          <w:szCs w:val="28"/>
          <w:lang w:val="uk-UA"/>
        </w:rPr>
        <w:t xml:space="preserve"> підготовки до практичних занять</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Поняття та ознаки авторського права.</w:t>
      </w:r>
    </w:p>
    <w:p w:rsidR="00A126FF" w:rsidRPr="007934C2" w:rsidRDefault="00A126FF" w:rsidP="007934C2">
      <w:pPr>
        <w:ind w:firstLine="709"/>
        <w:jc w:val="both"/>
        <w:rPr>
          <w:sz w:val="28"/>
          <w:szCs w:val="28"/>
          <w:lang w:val="uk-UA"/>
        </w:rPr>
      </w:pPr>
      <w:r w:rsidRPr="007934C2">
        <w:rPr>
          <w:sz w:val="28"/>
          <w:szCs w:val="28"/>
          <w:lang w:val="uk-UA"/>
        </w:rPr>
        <w:t>2. Авторське право в об’єктивному та суб’єктивному розумінні.</w:t>
      </w:r>
    </w:p>
    <w:p w:rsidR="00A126FF" w:rsidRPr="007934C2" w:rsidRDefault="00A126FF" w:rsidP="007934C2">
      <w:pPr>
        <w:ind w:firstLine="709"/>
        <w:jc w:val="both"/>
        <w:rPr>
          <w:sz w:val="28"/>
          <w:szCs w:val="28"/>
          <w:lang w:val="uk-UA"/>
        </w:rPr>
      </w:pPr>
      <w:r w:rsidRPr="007934C2">
        <w:rPr>
          <w:sz w:val="28"/>
          <w:szCs w:val="28"/>
          <w:lang w:val="uk-UA"/>
        </w:rPr>
        <w:t>3. О6'єкти авторського права.</w:t>
      </w:r>
    </w:p>
    <w:p w:rsidR="00A126FF" w:rsidRPr="007934C2" w:rsidRDefault="00A126FF" w:rsidP="007934C2">
      <w:pPr>
        <w:ind w:firstLine="709"/>
        <w:jc w:val="both"/>
        <w:rPr>
          <w:sz w:val="28"/>
          <w:szCs w:val="28"/>
          <w:lang w:val="uk-UA"/>
        </w:rPr>
      </w:pPr>
      <w:r w:rsidRPr="007934C2">
        <w:rPr>
          <w:sz w:val="28"/>
          <w:szCs w:val="28"/>
          <w:lang w:val="uk-UA"/>
        </w:rPr>
        <w:t>4. Види творів, на які поширюється правова охорона.</w:t>
      </w:r>
    </w:p>
    <w:p w:rsidR="00A126FF" w:rsidRPr="007934C2" w:rsidRDefault="00A126FF" w:rsidP="007934C2">
      <w:pPr>
        <w:ind w:firstLine="709"/>
        <w:jc w:val="both"/>
        <w:rPr>
          <w:sz w:val="28"/>
          <w:szCs w:val="28"/>
          <w:lang w:val="uk-UA"/>
        </w:rPr>
      </w:pPr>
      <w:r w:rsidRPr="007934C2">
        <w:rPr>
          <w:sz w:val="28"/>
          <w:szCs w:val="28"/>
          <w:lang w:val="uk-UA"/>
        </w:rPr>
        <w:t>5. Види творів, на які не поширюються норми авторського права.</w:t>
      </w:r>
    </w:p>
    <w:p w:rsidR="00A126FF" w:rsidRPr="007934C2" w:rsidRDefault="00A126FF" w:rsidP="007934C2">
      <w:pPr>
        <w:ind w:firstLine="709"/>
        <w:jc w:val="both"/>
        <w:rPr>
          <w:sz w:val="28"/>
          <w:szCs w:val="28"/>
          <w:lang w:val="uk-UA"/>
        </w:rPr>
      </w:pPr>
      <w:r w:rsidRPr="007934C2">
        <w:rPr>
          <w:sz w:val="28"/>
          <w:szCs w:val="28"/>
          <w:lang w:val="uk-UA"/>
        </w:rPr>
        <w:t>6. Суб’єкти авторського права: поняття, ознаки та види.</w:t>
      </w:r>
    </w:p>
    <w:p w:rsidR="00A126FF" w:rsidRPr="007934C2" w:rsidRDefault="00A126FF" w:rsidP="007934C2">
      <w:pPr>
        <w:ind w:firstLine="709"/>
        <w:jc w:val="both"/>
        <w:rPr>
          <w:sz w:val="28"/>
          <w:szCs w:val="28"/>
          <w:lang w:val="uk-UA"/>
        </w:rPr>
      </w:pPr>
      <w:r w:rsidRPr="007934C2">
        <w:rPr>
          <w:sz w:val="28"/>
          <w:szCs w:val="28"/>
          <w:lang w:val="uk-UA"/>
        </w:rPr>
        <w:t>7. Майнові та особисті немайнові права автора.</w:t>
      </w:r>
    </w:p>
    <w:p w:rsidR="00A126FF" w:rsidRPr="007934C2" w:rsidRDefault="00A126FF" w:rsidP="007934C2">
      <w:pPr>
        <w:ind w:firstLine="709"/>
        <w:jc w:val="both"/>
        <w:rPr>
          <w:sz w:val="28"/>
          <w:szCs w:val="28"/>
          <w:lang w:val="uk-UA"/>
        </w:rPr>
      </w:pPr>
      <w:r w:rsidRPr="007934C2">
        <w:rPr>
          <w:sz w:val="28"/>
          <w:szCs w:val="28"/>
          <w:lang w:val="uk-UA"/>
        </w:rPr>
        <w:t>8. Право слідування та строки охорони авторських прав.</w:t>
      </w:r>
    </w:p>
    <w:p w:rsidR="00A126FF" w:rsidRPr="007934C2" w:rsidRDefault="00A126FF" w:rsidP="007934C2">
      <w:pPr>
        <w:ind w:firstLine="709"/>
        <w:jc w:val="both"/>
        <w:rPr>
          <w:sz w:val="28"/>
          <w:szCs w:val="28"/>
          <w:lang w:val="uk-UA"/>
        </w:rPr>
      </w:pPr>
      <w:r w:rsidRPr="007934C2">
        <w:rPr>
          <w:sz w:val="28"/>
          <w:szCs w:val="28"/>
          <w:lang w:val="uk-UA"/>
        </w:rPr>
        <w:t xml:space="preserve">9. Авторські договори: поняття, види та зміст. </w:t>
      </w:r>
    </w:p>
    <w:p w:rsidR="00A126FF" w:rsidRDefault="00A126FF" w:rsidP="007934C2">
      <w:pPr>
        <w:ind w:firstLine="709"/>
        <w:jc w:val="both"/>
        <w:rPr>
          <w:sz w:val="28"/>
          <w:szCs w:val="28"/>
          <w:lang w:val="uk-UA"/>
        </w:rPr>
      </w:pPr>
      <w:r w:rsidRPr="007934C2">
        <w:rPr>
          <w:sz w:val="28"/>
          <w:szCs w:val="28"/>
          <w:lang w:val="uk-UA"/>
        </w:rPr>
        <w:t>10. Строк дії авторського права.</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0C5424" w:rsidRDefault="00A126FF" w:rsidP="007934C2">
      <w:pPr>
        <w:ind w:firstLine="709"/>
        <w:jc w:val="both"/>
        <w:rPr>
          <w:sz w:val="28"/>
          <w:szCs w:val="28"/>
          <w:lang w:val="uk-UA"/>
        </w:rPr>
      </w:pPr>
      <w:r w:rsidRPr="000C5424">
        <w:rPr>
          <w:bCs/>
          <w:sz w:val="28"/>
          <w:szCs w:val="28"/>
          <w:lang w:val="uk-UA"/>
        </w:rPr>
        <w:t>1. Підготувати реферати на теми:</w:t>
      </w:r>
    </w:p>
    <w:p w:rsidR="00A126FF" w:rsidRPr="000C5424" w:rsidRDefault="00A126FF" w:rsidP="007934C2">
      <w:pPr>
        <w:ind w:firstLine="709"/>
        <w:jc w:val="both"/>
        <w:rPr>
          <w:sz w:val="28"/>
          <w:szCs w:val="28"/>
          <w:lang w:val="uk-UA"/>
        </w:rPr>
      </w:pPr>
      <w:r w:rsidRPr="000C5424">
        <w:rPr>
          <w:sz w:val="28"/>
          <w:szCs w:val="28"/>
          <w:lang w:val="uk-UA"/>
        </w:rPr>
        <w:t>1) «Комп’ютерні програми та бази даних як об’єкти авторського права»;</w:t>
      </w:r>
    </w:p>
    <w:p w:rsidR="00A126FF" w:rsidRPr="000C5424" w:rsidRDefault="00A126FF" w:rsidP="007934C2">
      <w:pPr>
        <w:ind w:firstLine="709"/>
        <w:jc w:val="both"/>
        <w:rPr>
          <w:sz w:val="28"/>
          <w:szCs w:val="28"/>
          <w:lang w:val="uk-UA"/>
        </w:rPr>
      </w:pPr>
      <w:r w:rsidRPr="000C5424">
        <w:rPr>
          <w:sz w:val="28"/>
          <w:szCs w:val="28"/>
          <w:lang w:val="uk-UA"/>
        </w:rPr>
        <w:t>2) «Музичні твори і твори ужиткового мистецтва як об'єкти авторського права».</w:t>
      </w:r>
    </w:p>
    <w:p w:rsidR="00A126FF" w:rsidRDefault="00A126FF" w:rsidP="007934C2">
      <w:pPr>
        <w:ind w:firstLine="709"/>
        <w:jc w:val="both"/>
        <w:rPr>
          <w:sz w:val="28"/>
          <w:szCs w:val="28"/>
          <w:lang w:val="uk-UA"/>
        </w:rPr>
      </w:pPr>
      <w:r w:rsidRPr="000C5424">
        <w:rPr>
          <w:bCs/>
          <w:sz w:val="28"/>
          <w:szCs w:val="28"/>
          <w:lang w:val="uk-UA"/>
        </w:rPr>
        <w:t xml:space="preserve">2. Підготувати доповідь на тему: </w:t>
      </w:r>
      <w:r w:rsidRPr="000C5424">
        <w:rPr>
          <w:bCs/>
          <w:iCs/>
          <w:sz w:val="28"/>
          <w:szCs w:val="28"/>
          <w:lang w:val="uk-UA"/>
        </w:rPr>
        <w:t>"Усні</w:t>
      </w:r>
      <w:r w:rsidRPr="000C5424">
        <w:rPr>
          <w:bCs/>
          <w:sz w:val="28"/>
          <w:szCs w:val="28"/>
          <w:lang w:val="uk-UA"/>
        </w:rPr>
        <w:t xml:space="preserve"> твори як об’єкти</w:t>
      </w:r>
      <w:r w:rsidRPr="000C5424">
        <w:rPr>
          <w:sz w:val="28"/>
          <w:szCs w:val="28"/>
          <w:lang w:val="uk-UA"/>
        </w:rPr>
        <w:t xml:space="preserve"> авторського права".</w:t>
      </w:r>
    </w:p>
    <w:p w:rsidR="00A126FF" w:rsidRPr="007934C2" w:rsidRDefault="00A126FF" w:rsidP="007934C2">
      <w:pPr>
        <w:pStyle w:val="FR1"/>
        <w:spacing w:before="0"/>
        <w:ind w:left="0" w:firstLine="709"/>
        <w:jc w:val="both"/>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Авторське право на твір виникає внаслідок:</w:t>
      </w:r>
    </w:p>
    <w:p w:rsidR="00A126FF" w:rsidRPr="007934C2" w:rsidRDefault="00A126FF" w:rsidP="007934C2">
      <w:pPr>
        <w:ind w:firstLine="709"/>
        <w:jc w:val="both"/>
        <w:rPr>
          <w:sz w:val="28"/>
          <w:szCs w:val="28"/>
          <w:lang w:val="uk-UA"/>
        </w:rPr>
      </w:pPr>
      <w:r w:rsidRPr="007934C2">
        <w:rPr>
          <w:sz w:val="28"/>
          <w:szCs w:val="28"/>
          <w:lang w:val="uk-UA"/>
        </w:rPr>
        <w:t>а) формулювання автором ідеї та сюжету твору;</w:t>
      </w:r>
    </w:p>
    <w:p w:rsidR="00A126FF" w:rsidRPr="007934C2" w:rsidRDefault="00A126FF" w:rsidP="007934C2">
      <w:pPr>
        <w:ind w:firstLine="709"/>
        <w:jc w:val="both"/>
        <w:rPr>
          <w:sz w:val="28"/>
          <w:szCs w:val="28"/>
          <w:lang w:val="uk-UA"/>
        </w:rPr>
      </w:pPr>
      <w:r w:rsidRPr="007934C2">
        <w:rPr>
          <w:sz w:val="28"/>
          <w:szCs w:val="28"/>
          <w:lang w:val="uk-UA"/>
        </w:rPr>
        <w:t>б) реєстрації його у державному органі;</w:t>
      </w:r>
    </w:p>
    <w:p w:rsidR="00A126FF" w:rsidRPr="007934C2" w:rsidRDefault="00A126FF" w:rsidP="007934C2">
      <w:pPr>
        <w:ind w:firstLine="709"/>
        <w:jc w:val="both"/>
        <w:rPr>
          <w:sz w:val="28"/>
          <w:szCs w:val="28"/>
          <w:lang w:val="uk-UA"/>
        </w:rPr>
      </w:pPr>
      <w:r w:rsidRPr="007934C2">
        <w:rPr>
          <w:sz w:val="28"/>
          <w:szCs w:val="28"/>
          <w:lang w:val="uk-UA"/>
        </w:rPr>
        <w:t>в) факту його створення;</w:t>
      </w:r>
    </w:p>
    <w:p w:rsidR="00A126FF" w:rsidRPr="007934C2" w:rsidRDefault="00A126FF" w:rsidP="007934C2">
      <w:pPr>
        <w:ind w:firstLine="709"/>
        <w:jc w:val="both"/>
        <w:rPr>
          <w:sz w:val="28"/>
          <w:szCs w:val="28"/>
          <w:lang w:val="uk-UA"/>
        </w:rPr>
      </w:pPr>
      <w:r w:rsidRPr="007934C2">
        <w:rPr>
          <w:sz w:val="28"/>
          <w:szCs w:val="28"/>
          <w:lang w:val="uk-UA"/>
        </w:rPr>
        <w:t>г) друку твору у друкарні.</w:t>
      </w:r>
    </w:p>
    <w:p w:rsidR="00A126FF" w:rsidRPr="00320343" w:rsidRDefault="00A126FF" w:rsidP="007934C2">
      <w:pPr>
        <w:ind w:firstLine="709"/>
        <w:jc w:val="both"/>
        <w:rPr>
          <w:sz w:val="28"/>
          <w:szCs w:val="28"/>
          <w:lang w:val="uk-UA"/>
        </w:rPr>
      </w:pPr>
      <w:r w:rsidRPr="00320343">
        <w:rPr>
          <w:bCs/>
          <w:sz w:val="28"/>
          <w:szCs w:val="28"/>
          <w:lang w:val="uk-UA"/>
        </w:rPr>
        <w:t>2. Авторські особисті немайнові права на службовий твір належать:</w:t>
      </w:r>
    </w:p>
    <w:p w:rsidR="00A126FF" w:rsidRPr="007934C2" w:rsidRDefault="00A126FF" w:rsidP="007934C2">
      <w:pPr>
        <w:ind w:firstLine="709"/>
        <w:jc w:val="both"/>
        <w:rPr>
          <w:sz w:val="28"/>
          <w:szCs w:val="28"/>
          <w:lang w:val="uk-UA"/>
        </w:rPr>
      </w:pPr>
      <w:r w:rsidRPr="007934C2">
        <w:rPr>
          <w:sz w:val="28"/>
          <w:szCs w:val="28"/>
          <w:lang w:val="uk-UA"/>
        </w:rPr>
        <w:t>а) роботодавцю;</w:t>
      </w:r>
    </w:p>
    <w:p w:rsidR="00A126FF" w:rsidRPr="007934C2" w:rsidRDefault="00A126FF" w:rsidP="007934C2">
      <w:pPr>
        <w:ind w:firstLine="709"/>
        <w:jc w:val="both"/>
        <w:rPr>
          <w:sz w:val="28"/>
          <w:szCs w:val="28"/>
          <w:lang w:val="uk-UA"/>
        </w:rPr>
      </w:pPr>
      <w:r w:rsidRPr="007934C2">
        <w:rPr>
          <w:sz w:val="28"/>
          <w:szCs w:val="28"/>
          <w:lang w:val="uk-UA"/>
        </w:rPr>
        <w:t>б</w:t>
      </w:r>
      <w:r w:rsidR="00C81B90">
        <w:rPr>
          <w:sz w:val="28"/>
          <w:szCs w:val="28"/>
          <w:lang w:val="uk-UA"/>
        </w:rPr>
        <w:t xml:space="preserve"> організації</w:t>
      </w:r>
      <w:r w:rsidRPr="007934C2">
        <w:rPr>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в)автору;</w:t>
      </w:r>
    </w:p>
    <w:p w:rsidR="00A126FF" w:rsidRPr="007934C2" w:rsidRDefault="00A126FF" w:rsidP="007934C2">
      <w:pPr>
        <w:ind w:firstLine="709"/>
        <w:jc w:val="both"/>
        <w:rPr>
          <w:sz w:val="28"/>
          <w:szCs w:val="28"/>
          <w:lang w:val="uk-UA"/>
        </w:rPr>
      </w:pPr>
      <w:r w:rsidRPr="007934C2">
        <w:rPr>
          <w:sz w:val="28"/>
          <w:szCs w:val="28"/>
          <w:lang w:val="uk-UA"/>
        </w:rPr>
        <w:t>г) державі.</w:t>
      </w:r>
    </w:p>
    <w:p w:rsidR="00A126FF" w:rsidRPr="00320343" w:rsidRDefault="00A126FF" w:rsidP="007934C2">
      <w:pPr>
        <w:ind w:firstLine="709"/>
        <w:jc w:val="both"/>
        <w:rPr>
          <w:sz w:val="28"/>
          <w:szCs w:val="28"/>
          <w:lang w:val="uk-UA"/>
        </w:rPr>
      </w:pPr>
      <w:r w:rsidRPr="00320343">
        <w:rPr>
          <w:bCs/>
          <w:sz w:val="28"/>
          <w:szCs w:val="28"/>
          <w:lang w:val="uk-UA"/>
        </w:rPr>
        <w:lastRenderedPageBreak/>
        <w:t>3. Об’єктами охорони авторського права є твори:</w:t>
      </w:r>
    </w:p>
    <w:p w:rsidR="00A126FF" w:rsidRPr="007934C2" w:rsidRDefault="00A126FF" w:rsidP="007934C2">
      <w:pPr>
        <w:ind w:firstLine="709"/>
        <w:jc w:val="both"/>
        <w:rPr>
          <w:sz w:val="28"/>
          <w:szCs w:val="28"/>
          <w:lang w:val="uk-UA"/>
        </w:rPr>
      </w:pPr>
      <w:r w:rsidRPr="007934C2">
        <w:rPr>
          <w:sz w:val="28"/>
          <w:szCs w:val="28"/>
          <w:lang w:val="uk-UA"/>
        </w:rPr>
        <w:t>а) образотворчого мистецтва;</w:t>
      </w:r>
    </w:p>
    <w:p w:rsidR="00A126FF" w:rsidRPr="007934C2" w:rsidRDefault="00A126FF" w:rsidP="007934C2">
      <w:pPr>
        <w:ind w:firstLine="709"/>
        <w:jc w:val="both"/>
        <w:rPr>
          <w:sz w:val="28"/>
          <w:szCs w:val="28"/>
          <w:lang w:val="uk-UA"/>
        </w:rPr>
      </w:pPr>
      <w:r w:rsidRPr="007934C2">
        <w:rPr>
          <w:sz w:val="28"/>
          <w:szCs w:val="28"/>
          <w:lang w:val="uk-UA"/>
        </w:rPr>
        <w:t>б) переклади;</w:t>
      </w:r>
    </w:p>
    <w:p w:rsidR="00A126FF" w:rsidRPr="007934C2" w:rsidRDefault="00A126FF" w:rsidP="007934C2">
      <w:pPr>
        <w:ind w:firstLine="709"/>
        <w:jc w:val="both"/>
        <w:rPr>
          <w:sz w:val="28"/>
          <w:szCs w:val="28"/>
          <w:lang w:val="uk-UA"/>
        </w:rPr>
      </w:pPr>
      <w:r w:rsidRPr="007934C2">
        <w:rPr>
          <w:sz w:val="28"/>
          <w:szCs w:val="28"/>
          <w:lang w:val="uk-UA"/>
        </w:rPr>
        <w:t>в) народної творчості (фольклор);</w:t>
      </w:r>
    </w:p>
    <w:p w:rsidR="00A126FF" w:rsidRPr="007934C2" w:rsidRDefault="00A126FF" w:rsidP="007934C2">
      <w:pPr>
        <w:ind w:firstLine="709"/>
        <w:jc w:val="both"/>
        <w:rPr>
          <w:sz w:val="28"/>
          <w:szCs w:val="28"/>
          <w:lang w:val="uk-UA"/>
        </w:rPr>
      </w:pPr>
      <w:r w:rsidRPr="007934C2">
        <w:rPr>
          <w:sz w:val="28"/>
          <w:szCs w:val="28"/>
          <w:lang w:val="uk-UA"/>
        </w:rPr>
        <w:t>г) аудіовізуальні;</w:t>
      </w:r>
    </w:p>
    <w:p w:rsidR="00A126FF" w:rsidRPr="007934C2" w:rsidRDefault="00A126FF" w:rsidP="007934C2">
      <w:pPr>
        <w:ind w:firstLine="709"/>
        <w:jc w:val="both"/>
        <w:rPr>
          <w:sz w:val="28"/>
          <w:szCs w:val="28"/>
          <w:lang w:val="uk-UA"/>
        </w:rPr>
      </w:pPr>
      <w:r w:rsidRPr="007934C2">
        <w:rPr>
          <w:sz w:val="28"/>
          <w:szCs w:val="28"/>
          <w:lang w:val="uk-UA"/>
        </w:rPr>
        <w:t>д) комп’ютерні програми;</w:t>
      </w:r>
    </w:p>
    <w:p w:rsidR="00A126FF" w:rsidRPr="007934C2" w:rsidRDefault="00A126FF" w:rsidP="007934C2">
      <w:pPr>
        <w:ind w:firstLine="709"/>
        <w:jc w:val="both"/>
        <w:rPr>
          <w:sz w:val="28"/>
          <w:szCs w:val="28"/>
          <w:lang w:val="uk-UA"/>
        </w:rPr>
      </w:pPr>
      <w:r w:rsidRPr="007934C2">
        <w:rPr>
          <w:bCs/>
          <w:sz w:val="28"/>
          <w:szCs w:val="28"/>
          <w:lang w:val="uk-UA"/>
        </w:rPr>
        <w:t>е)</w:t>
      </w:r>
      <w:r w:rsidRPr="007934C2">
        <w:rPr>
          <w:sz w:val="28"/>
          <w:szCs w:val="28"/>
          <w:lang w:val="uk-UA"/>
        </w:rPr>
        <w:t xml:space="preserve"> грошові знаки;</w:t>
      </w:r>
    </w:p>
    <w:p w:rsidR="00A126FF" w:rsidRPr="007934C2" w:rsidRDefault="00A126FF" w:rsidP="007934C2">
      <w:pPr>
        <w:ind w:firstLine="709"/>
        <w:jc w:val="both"/>
        <w:rPr>
          <w:sz w:val="28"/>
          <w:szCs w:val="28"/>
          <w:lang w:val="uk-UA"/>
        </w:rPr>
      </w:pPr>
      <w:r w:rsidRPr="007934C2">
        <w:rPr>
          <w:bCs/>
          <w:sz w:val="28"/>
          <w:szCs w:val="28"/>
          <w:lang w:val="uk-UA"/>
        </w:rPr>
        <w:t>ж</w:t>
      </w:r>
      <w:r w:rsidRPr="007934C2">
        <w:rPr>
          <w:b/>
          <w:bCs/>
          <w:sz w:val="28"/>
          <w:szCs w:val="28"/>
          <w:lang w:val="uk-UA"/>
        </w:rPr>
        <w:t>)</w:t>
      </w:r>
      <w:r w:rsidRPr="007934C2">
        <w:rPr>
          <w:sz w:val="28"/>
          <w:szCs w:val="28"/>
          <w:lang w:val="uk-UA"/>
        </w:rPr>
        <w:t xml:space="preserve"> тексти законів.</w:t>
      </w:r>
    </w:p>
    <w:p w:rsidR="00A126FF" w:rsidRPr="00320343" w:rsidRDefault="00A126FF" w:rsidP="007934C2">
      <w:pPr>
        <w:ind w:firstLine="709"/>
        <w:jc w:val="both"/>
        <w:rPr>
          <w:sz w:val="28"/>
          <w:szCs w:val="28"/>
          <w:lang w:val="uk-UA"/>
        </w:rPr>
      </w:pPr>
      <w:r w:rsidRPr="00320343">
        <w:rPr>
          <w:bCs/>
          <w:sz w:val="28"/>
          <w:szCs w:val="28"/>
          <w:lang w:val="uk-UA"/>
        </w:rPr>
        <w:t>4. Майнові права інтелектуальної власності на твір в України діють протягом:</w:t>
      </w:r>
    </w:p>
    <w:p w:rsidR="00A126FF" w:rsidRPr="007934C2" w:rsidRDefault="00A126FF" w:rsidP="007934C2">
      <w:pPr>
        <w:ind w:firstLine="709"/>
        <w:jc w:val="both"/>
        <w:rPr>
          <w:sz w:val="28"/>
          <w:szCs w:val="28"/>
          <w:lang w:val="uk-UA"/>
        </w:rPr>
      </w:pPr>
      <w:r w:rsidRPr="007934C2">
        <w:rPr>
          <w:sz w:val="28"/>
          <w:szCs w:val="28"/>
          <w:lang w:val="uk-UA"/>
        </w:rPr>
        <w:t>а) 20 років;</w:t>
      </w:r>
    </w:p>
    <w:p w:rsidR="00A126FF" w:rsidRPr="007934C2" w:rsidRDefault="00A126FF" w:rsidP="007934C2">
      <w:pPr>
        <w:ind w:firstLine="709"/>
        <w:jc w:val="both"/>
        <w:rPr>
          <w:sz w:val="28"/>
          <w:szCs w:val="28"/>
          <w:lang w:val="uk-UA"/>
        </w:rPr>
      </w:pPr>
      <w:r w:rsidRPr="007934C2">
        <w:rPr>
          <w:sz w:val="28"/>
          <w:szCs w:val="28"/>
          <w:lang w:val="uk-UA"/>
        </w:rPr>
        <w:t>6) 50 років;</w:t>
      </w:r>
    </w:p>
    <w:p w:rsidR="00A126FF" w:rsidRPr="007934C2" w:rsidRDefault="00A126FF" w:rsidP="007934C2">
      <w:pPr>
        <w:ind w:firstLine="709"/>
        <w:jc w:val="both"/>
        <w:rPr>
          <w:sz w:val="28"/>
          <w:szCs w:val="28"/>
          <w:lang w:val="uk-UA"/>
        </w:rPr>
      </w:pPr>
      <w:r w:rsidRPr="007934C2">
        <w:rPr>
          <w:sz w:val="28"/>
          <w:szCs w:val="28"/>
          <w:lang w:val="uk-UA"/>
        </w:rPr>
        <w:t>в) 70 років;</w:t>
      </w:r>
    </w:p>
    <w:p w:rsidR="00A126FF" w:rsidRPr="007934C2" w:rsidRDefault="00A126FF" w:rsidP="007934C2">
      <w:pPr>
        <w:ind w:firstLine="709"/>
        <w:jc w:val="both"/>
        <w:rPr>
          <w:sz w:val="28"/>
          <w:szCs w:val="28"/>
          <w:lang w:val="uk-UA"/>
        </w:rPr>
      </w:pPr>
      <w:r w:rsidRPr="007934C2">
        <w:rPr>
          <w:sz w:val="28"/>
          <w:szCs w:val="28"/>
          <w:lang w:val="uk-UA"/>
        </w:rPr>
        <w:t>г) 100 років теля смерті автора.</w:t>
      </w:r>
    </w:p>
    <w:p w:rsidR="00A126FF" w:rsidRPr="007934C2" w:rsidRDefault="00A126FF" w:rsidP="007934C2">
      <w:pPr>
        <w:ind w:firstLine="709"/>
        <w:jc w:val="both"/>
        <w:rPr>
          <w:sz w:val="28"/>
          <w:szCs w:val="28"/>
          <w:lang w:val="uk-UA"/>
        </w:rPr>
      </w:pPr>
    </w:p>
    <w:p w:rsidR="00A126FF" w:rsidRDefault="00A126FF" w:rsidP="000C5424">
      <w:pPr>
        <w:pStyle w:val="FR1"/>
        <w:spacing w:before="0"/>
        <w:ind w:left="0" w:firstLine="709"/>
        <w:jc w:val="center"/>
        <w:rPr>
          <w:rFonts w:ascii="Times New Roman" w:hAnsi="Times New Roman" w:cs="Times New Roman"/>
          <w:sz w:val="28"/>
          <w:szCs w:val="28"/>
          <w:lang w:val="uk-UA"/>
        </w:rPr>
      </w:pPr>
      <w:r w:rsidRPr="007934C2">
        <w:rPr>
          <w:rFonts w:ascii="Times New Roman" w:hAnsi="Times New Roman" w:cs="Times New Roman"/>
          <w:sz w:val="28"/>
          <w:szCs w:val="28"/>
          <w:lang w:val="uk-UA"/>
        </w:rPr>
        <w:t>Тема</w:t>
      </w:r>
      <w:r w:rsidRPr="007934C2">
        <w:rPr>
          <w:rFonts w:ascii="Times New Roman" w:hAnsi="Times New Roman" w:cs="Times New Roman"/>
          <w:i w:val="0"/>
          <w:iCs w:val="0"/>
          <w:sz w:val="28"/>
          <w:szCs w:val="28"/>
          <w:lang w:val="uk-UA"/>
        </w:rPr>
        <w:t xml:space="preserve"> 7. </w:t>
      </w:r>
      <w:r w:rsidRPr="007934C2">
        <w:rPr>
          <w:rFonts w:ascii="Times New Roman" w:hAnsi="Times New Roman" w:cs="Times New Roman"/>
          <w:sz w:val="28"/>
          <w:szCs w:val="28"/>
          <w:lang w:val="uk-UA"/>
        </w:rPr>
        <w:t>Суміжні права</w:t>
      </w:r>
    </w:p>
    <w:p w:rsidR="00A126FF" w:rsidRPr="007934C2" w:rsidRDefault="00A126FF" w:rsidP="000C5424">
      <w:pPr>
        <w:pStyle w:val="FR1"/>
        <w:spacing w:before="0"/>
        <w:ind w:left="0" w:firstLine="709"/>
        <w:jc w:val="center"/>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Default="00A126FF" w:rsidP="007934C2">
      <w:pPr>
        <w:ind w:firstLine="709"/>
        <w:jc w:val="both"/>
        <w:rPr>
          <w:sz w:val="28"/>
          <w:szCs w:val="28"/>
          <w:lang w:val="uk-UA"/>
        </w:rPr>
      </w:pPr>
      <w:r w:rsidRPr="007934C2">
        <w:rPr>
          <w:sz w:val="28"/>
          <w:szCs w:val="28"/>
          <w:lang w:val="uk-UA"/>
        </w:rPr>
        <w:t>Суміжні права у міжнародних правових актах.</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Контрольні питання для опрацювання лекційного матеріалу і підготовки до практичних занять</w:t>
      </w:r>
    </w:p>
    <w:p w:rsidR="00A126FF" w:rsidRPr="007934C2" w:rsidRDefault="00A126FF" w:rsidP="007934C2">
      <w:pPr>
        <w:ind w:firstLine="709"/>
        <w:jc w:val="both"/>
        <w:rPr>
          <w:sz w:val="28"/>
          <w:szCs w:val="28"/>
          <w:lang w:val="uk-UA"/>
        </w:rPr>
      </w:pPr>
      <w:r w:rsidRPr="007934C2">
        <w:rPr>
          <w:sz w:val="28"/>
          <w:szCs w:val="28"/>
          <w:lang w:val="uk-UA"/>
        </w:rPr>
        <w:t>1. Поняття та ознаки суміжних прав.</w:t>
      </w:r>
    </w:p>
    <w:p w:rsidR="00A126FF" w:rsidRPr="007934C2" w:rsidRDefault="00A126FF" w:rsidP="007934C2">
      <w:pPr>
        <w:ind w:firstLine="709"/>
        <w:jc w:val="both"/>
        <w:rPr>
          <w:sz w:val="28"/>
          <w:szCs w:val="28"/>
          <w:lang w:val="uk-UA"/>
        </w:rPr>
      </w:pPr>
      <w:r w:rsidRPr="007934C2">
        <w:rPr>
          <w:sz w:val="28"/>
          <w:szCs w:val="28"/>
          <w:lang w:val="uk-UA"/>
        </w:rPr>
        <w:t>2. Види суміжних прав.</w:t>
      </w:r>
    </w:p>
    <w:p w:rsidR="00A126FF" w:rsidRPr="007934C2" w:rsidRDefault="00A126FF" w:rsidP="007934C2">
      <w:pPr>
        <w:ind w:firstLine="709"/>
        <w:jc w:val="both"/>
        <w:rPr>
          <w:sz w:val="28"/>
          <w:szCs w:val="28"/>
          <w:lang w:val="uk-UA"/>
        </w:rPr>
      </w:pPr>
      <w:r w:rsidRPr="007934C2">
        <w:rPr>
          <w:sz w:val="28"/>
          <w:szCs w:val="28"/>
          <w:lang w:val="uk-UA"/>
        </w:rPr>
        <w:t>3. Су6'екти суміжних прав та їхні права.</w:t>
      </w:r>
    </w:p>
    <w:p w:rsidR="00A126FF" w:rsidRPr="007934C2" w:rsidRDefault="00A126FF" w:rsidP="007934C2">
      <w:pPr>
        <w:ind w:firstLine="709"/>
        <w:jc w:val="both"/>
        <w:rPr>
          <w:sz w:val="28"/>
          <w:szCs w:val="28"/>
          <w:lang w:val="uk-UA"/>
        </w:rPr>
      </w:pPr>
      <w:r w:rsidRPr="007934C2">
        <w:rPr>
          <w:sz w:val="28"/>
          <w:szCs w:val="28"/>
          <w:lang w:val="uk-UA"/>
        </w:rPr>
        <w:t>4. 06'екти суміжних прав.</w:t>
      </w:r>
    </w:p>
    <w:p w:rsidR="00A126FF" w:rsidRPr="007934C2" w:rsidRDefault="00A126FF" w:rsidP="007934C2">
      <w:pPr>
        <w:ind w:firstLine="709"/>
        <w:jc w:val="both"/>
        <w:rPr>
          <w:sz w:val="28"/>
          <w:szCs w:val="28"/>
          <w:lang w:val="uk-UA"/>
        </w:rPr>
      </w:pPr>
      <w:r w:rsidRPr="007934C2">
        <w:rPr>
          <w:sz w:val="28"/>
          <w:szCs w:val="28"/>
          <w:lang w:val="uk-UA"/>
        </w:rPr>
        <w:t>5. Строки чинності суміжних майнових прав.</w:t>
      </w:r>
    </w:p>
    <w:p w:rsidR="00A126FF" w:rsidRPr="007934C2" w:rsidRDefault="00A126FF" w:rsidP="007934C2">
      <w:pPr>
        <w:ind w:firstLine="709"/>
        <w:jc w:val="both"/>
        <w:rPr>
          <w:sz w:val="28"/>
          <w:szCs w:val="28"/>
          <w:lang w:val="uk-UA"/>
        </w:rPr>
      </w:pPr>
      <w:r w:rsidRPr="007934C2">
        <w:rPr>
          <w:sz w:val="28"/>
          <w:szCs w:val="28"/>
          <w:lang w:val="uk-UA"/>
        </w:rPr>
        <w:t>6. Реалізація суміжних прав.</w:t>
      </w:r>
    </w:p>
    <w:p w:rsidR="00A126FF" w:rsidRDefault="00A126FF" w:rsidP="007934C2">
      <w:pPr>
        <w:ind w:firstLine="709"/>
        <w:jc w:val="both"/>
        <w:rPr>
          <w:sz w:val="28"/>
          <w:szCs w:val="28"/>
          <w:lang w:val="uk-UA"/>
        </w:rPr>
      </w:pPr>
      <w:r w:rsidRPr="007934C2">
        <w:rPr>
          <w:sz w:val="28"/>
          <w:szCs w:val="28"/>
          <w:lang w:val="uk-UA"/>
        </w:rPr>
        <w:t>7. Способи захисту суміжних прав.</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0C5424" w:rsidRDefault="00A126FF" w:rsidP="007934C2">
      <w:pPr>
        <w:ind w:firstLine="709"/>
        <w:jc w:val="both"/>
        <w:rPr>
          <w:sz w:val="28"/>
          <w:szCs w:val="28"/>
          <w:lang w:val="uk-UA"/>
        </w:rPr>
      </w:pPr>
      <w:r w:rsidRPr="000C5424">
        <w:rPr>
          <w:bCs/>
          <w:sz w:val="28"/>
          <w:szCs w:val="28"/>
          <w:lang w:val="uk-UA"/>
        </w:rPr>
        <w:t>1. Підготувати реферат на тему:</w:t>
      </w:r>
      <w:r w:rsidRPr="000C5424">
        <w:rPr>
          <w:sz w:val="28"/>
          <w:szCs w:val="28"/>
          <w:lang w:val="uk-UA"/>
        </w:rPr>
        <w:t xml:space="preserve"> "Фонограми і відеограми як об'єкти суміжних прав".</w:t>
      </w:r>
    </w:p>
    <w:p w:rsidR="00A126FF" w:rsidRDefault="00A126FF" w:rsidP="007934C2">
      <w:pPr>
        <w:ind w:firstLine="709"/>
        <w:jc w:val="both"/>
        <w:rPr>
          <w:sz w:val="28"/>
          <w:szCs w:val="28"/>
          <w:lang w:val="uk-UA"/>
        </w:rPr>
      </w:pPr>
      <w:r w:rsidRPr="000C5424">
        <w:rPr>
          <w:bCs/>
          <w:sz w:val="28"/>
          <w:szCs w:val="28"/>
          <w:lang w:val="uk-UA"/>
        </w:rPr>
        <w:t>2. Підготувати доповідь на тему:</w:t>
      </w:r>
      <w:r w:rsidRPr="000C5424">
        <w:rPr>
          <w:sz w:val="28"/>
          <w:szCs w:val="28"/>
          <w:lang w:val="uk-UA"/>
        </w:rPr>
        <w:t xml:space="preserve"> "Майнові та особисті немайнові права носіїв суміжних прав".</w:t>
      </w:r>
    </w:p>
    <w:p w:rsidR="00A126FF" w:rsidRPr="000C5424"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Об’єктами охорони суміжних прав є:</w:t>
      </w:r>
    </w:p>
    <w:p w:rsidR="00A126FF" w:rsidRPr="007934C2" w:rsidRDefault="00A126FF" w:rsidP="007934C2">
      <w:pPr>
        <w:ind w:firstLine="709"/>
        <w:jc w:val="both"/>
        <w:rPr>
          <w:sz w:val="28"/>
          <w:szCs w:val="28"/>
          <w:lang w:val="uk-UA"/>
        </w:rPr>
      </w:pPr>
      <w:r w:rsidRPr="007934C2">
        <w:rPr>
          <w:sz w:val="28"/>
          <w:szCs w:val="28"/>
          <w:lang w:val="uk-UA"/>
        </w:rPr>
        <w:t>а) комп’ютерні програми;</w:t>
      </w:r>
    </w:p>
    <w:p w:rsidR="00A126FF" w:rsidRPr="007934C2" w:rsidRDefault="00A126FF" w:rsidP="007934C2">
      <w:pPr>
        <w:ind w:firstLine="709"/>
        <w:jc w:val="both"/>
        <w:rPr>
          <w:sz w:val="28"/>
          <w:szCs w:val="28"/>
          <w:lang w:val="uk-UA"/>
        </w:rPr>
      </w:pPr>
      <w:r w:rsidRPr="007934C2">
        <w:rPr>
          <w:sz w:val="28"/>
          <w:szCs w:val="28"/>
          <w:lang w:val="uk-UA"/>
        </w:rPr>
        <w:t>6) виконання творів;</w:t>
      </w:r>
    </w:p>
    <w:p w:rsidR="00A126FF" w:rsidRPr="007934C2" w:rsidRDefault="00A126FF" w:rsidP="007934C2">
      <w:pPr>
        <w:ind w:firstLine="709"/>
        <w:jc w:val="both"/>
        <w:rPr>
          <w:sz w:val="28"/>
          <w:szCs w:val="28"/>
          <w:lang w:val="uk-UA"/>
        </w:rPr>
      </w:pPr>
      <w:r w:rsidRPr="007934C2">
        <w:rPr>
          <w:sz w:val="28"/>
          <w:szCs w:val="28"/>
          <w:lang w:val="uk-UA"/>
        </w:rPr>
        <w:t>в) переклади;</w:t>
      </w:r>
    </w:p>
    <w:p w:rsidR="00A126FF" w:rsidRPr="007934C2" w:rsidRDefault="00A126FF" w:rsidP="007934C2">
      <w:pPr>
        <w:ind w:firstLine="709"/>
        <w:jc w:val="both"/>
        <w:rPr>
          <w:sz w:val="28"/>
          <w:szCs w:val="28"/>
          <w:lang w:val="uk-UA"/>
        </w:rPr>
      </w:pPr>
      <w:r w:rsidRPr="007934C2">
        <w:rPr>
          <w:sz w:val="28"/>
          <w:szCs w:val="28"/>
          <w:lang w:val="uk-UA"/>
        </w:rPr>
        <w:t>г) фонограми.</w:t>
      </w:r>
    </w:p>
    <w:p w:rsidR="00A126FF" w:rsidRPr="00320343" w:rsidRDefault="00A126FF" w:rsidP="007934C2">
      <w:pPr>
        <w:ind w:firstLine="709"/>
        <w:jc w:val="both"/>
        <w:rPr>
          <w:sz w:val="28"/>
          <w:szCs w:val="28"/>
          <w:lang w:val="uk-UA"/>
        </w:rPr>
      </w:pPr>
      <w:r w:rsidRPr="00320343">
        <w:rPr>
          <w:bCs/>
          <w:sz w:val="28"/>
          <w:szCs w:val="28"/>
          <w:lang w:val="uk-UA"/>
        </w:rPr>
        <w:t>2. Строк чинності майнових прав інтелектуальної власності на фонограму, відеограму спливає через:</w:t>
      </w:r>
    </w:p>
    <w:p w:rsidR="00A126FF" w:rsidRPr="007934C2" w:rsidRDefault="00A126FF" w:rsidP="007934C2">
      <w:pPr>
        <w:ind w:firstLine="709"/>
        <w:jc w:val="both"/>
        <w:rPr>
          <w:sz w:val="28"/>
          <w:szCs w:val="28"/>
          <w:lang w:val="uk-UA"/>
        </w:rPr>
      </w:pPr>
      <w:r w:rsidRPr="007934C2">
        <w:rPr>
          <w:sz w:val="28"/>
          <w:szCs w:val="28"/>
          <w:lang w:val="uk-UA"/>
        </w:rPr>
        <w:lastRenderedPageBreak/>
        <w:t>а) 70 років;</w:t>
      </w:r>
    </w:p>
    <w:p w:rsidR="00A126FF" w:rsidRPr="007934C2" w:rsidRDefault="00A126FF" w:rsidP="007934C2">
      <w:pPr>
        <w:ind w:firstLine="709"/>
        <w:jc w:val="both"/>
        <w:rPr>
          <w:sz w:val="28"/>
          <w:szCs w:val="28"/>
          <w:lang w:val="uk-UA"/>
        </w:rPr>
      </w:pPr>
      <w:r w:rsidRPr="007934C2">
        <w:rPr>
          <w:sz w:val="28"/>
          <w:szCs w:val="28"/>
          <w:lang w:val="uk-UA"/>
        </w:rPr>
        <w:t>6) 25 років;</w:t>
      </w:r>
    </w:p>
    <w:p w:rsidR="00A126FF" w:rsidRPr="007934C2" w:rsidRDefault="00A126FF" w:rsidP="007934C2">
      <w:pPr>
        <w:ind w:firstLine="709"/>
        <w:jc w:val="both"/>
        <w:rPr>
          <w:sz w:val="28"/>
          <w:szCs w:val="28"/>
          <w:lang w:val="uk-UA"/>
        </w:rPr>
      </w:pPr>
      <w:r w:rsidRPr="007934C2">
        <w:rPr>
          <w:sz w:val="28"/>
          <w:szCs w:val="28"/>
          <w:lang w:val="uk-UA"/>
        </w:rPr>
        <w:t>в) 38 років;</w:t>
      </w:r>
    </w:p>
    <w:p w:rsidR="00A126FF" w:rsidRPr="007934C2" w:rsidRDefault="00A126FF" w:rsidP="007934C2">
      <w:pPr>
        <w:ind w:firstLine="709"/>
        <w:jc w:val="both"/>
        <w:rPr>
          <w:sz w:val="28"/>
          <w:szCs w:val="28"/>
          <w:lang w:val="uk-UA"/>
        </w:rPr>
      </w:pPr>
      <w:r w:rsidRPr="007934C2">
        <w:rPr>
          <w:sz w:val="28"/>
          <w:szCs w:val="28"/>
          <w:lang w:val="uk-UA"/>
        </w:rPr>
        <w:t>г) 50 років.</w:t>
      </w:r>
    </w:p>
    <w:p w:rsidR="00A126FF" w:rsidRPr="00320343" w:rsidRDefault="00A126FF" w:rsidP="007934C2">
      <w:pPr>
        <w:ind w:firstLine="709"/>
        <w:jc w:val="both"/>
        <w:rPr>
          <w:sz w:val="28"/>
          <w:szCs w:val="28"/>
          <w:lang w:val="uk-UA"/>
        </w:rPr>
      </w:pPr>
      <w:r w:rsidRPr="00320343">
        <w:rPr>
          <w:bCs/>
          <w:sz w:val="28"/>
          <w:szCs w:val="28"/>
          <w:lang w:val="uk-UA"/>
        </w:rPr>
        <w:t>3. Використанням передачі (програми) організації мовлення с:</w:t>
      </w:r>
    </w:p>
    <w:p w:rsidR="00A126FF" w:rsidRPr="007934C2" w:rsidRDefault="00A126FF" w:rsidP="007934C2">
      <w:pPr>
        <w:ind w:firstLine="709"/>
        <w:jc w:val="both"/>
        <w:rPr>
          <w:sz w:val="28"/>
          <w:szCs w:val="28"/>
          <w:lang w:val="uk-UA"/>
        </w:rPr>
      </w:pPr>
      <w:r w:rsidRPr="007934C2">
        <w:rPr>
          <w:sz w:val="28"/>
          <w:szCs w:val="28"/>
          <w:lang w:val="uk-UA"/>
        </w:rPr>
        <w:t>а) прослуховування трансляції передачі (програми) організації мовлення;</w:t>
      </w:r>
    </w:p>
    <w:p w:rsidR="00A126FF" w:rsidRPr="007934C2" w:rsidRDefault="00A126FF" w:rsidP="007934C2">
      <w:pPr>
        <w:ind w:firstLine="709"/>
        <w:jc w:val="both"/>
        <w:rPr>
          <w:sz w:val="28"/>
          <w:szCs w:val="28"/>
          <w:lang w:val="uk-UA"/>
        </w:rPr>
      </w:pPr>
      <w:r w:rsidRPr="007934C2">
        <w:rPr>
          <w:sz w:val="28"/>
          <w:szCs w:val="28"/>
          <w:lang w:val="uk-UA"/>
        </w:rPr>
        <w:t>б) відтворення запису передачі (програми) організації мовлен</w:t>
      </w:r>
      <w:r w:rsidRPr="007934C2">
        <w:rPr>
          <w:sz w:val="28"/>
          <w:szCs w:val="28"/>
          <w:lang w:val="uk-UA"/>
        </w:rPr>
        <w:softHyphen/>
        <w:t>ня;</w:t>
      </w:r>
    </w:p>
    <w:p w:rsidR="00A126FF" w:rsidRPr="007934C2" w:rsidRDefault="00A126FF" w:rsidP="007934C2">
      <w:pPr>
        <w:ind w:firstLine="709"/>
        <w:jc w:val="both"/>
        <w:rPr>
          <w:sz w:val="28"/>
          <w:szCs w:val="28"/>
          <w:lang w:val="uk-UA"/>
        </w:rPr>
      </w:pPr>
      <w:r w:rsidRPr="007934C2">
        <w:rPr>
          <w:sz w:val="28"/>
          <w:szCs w:val="28"/>
          <w:lang w:val="uk-UA"/>
        </w:rPr>
        <w:t>в) рекламування передачі (програми) організації мовлення публіці;</w:t>
      </w:r>
    </w:p>
    <w:p w:rsidR="00A126FF" w:rsidRDefault="00A126FF" w:rsidP="007934C2">
      <w:pPr>
        <w:ind w:firstLine="709"/>
        <w:jc w:val="both"/>
        <w:rPr>
          <w:sz w:val="28"/>
          <w:szCs w:val="28"/>
          <w:lang w:val="uk-UA"/>
        </w:rPr>
      </w:pPr>
      <w:r w:rsidRPr="007934C2">
        <w:rPr>
          <w:b/>
          <w:bCs/>
          <w:sz w:val="28"/>
          <w:szCs w:val="28"/>
          <w:lang w:val="uk-UA"/>
        </w:rPr>
        <w:t>г)</w:t>
      </w:r>
      <w:r w:rsidRPr="007934C2">
        <w:rPr>
          <w:sz w:val="28"/>
          <w:szCs w:val="28"/>
          <w:lang w:val="uk-UA"/>
        </w:rPr>
        <w:t xml:space="preserve"> інші дії, встановлені законом.</w:t>
      </w:r>
    </w:p>
    <w:p w:rsidR="00A126FF" w:rsidRPr="007934C2" w:rsidRDefault="00A126FF" w:rsidP="007934C2">
      <w:pPr>
        <w:ind w:firstLine="709"/>
        <w:jc w:val="both"/>
        <w:rPr>
          <w:sz w:val="28"/>
          <w:szCs w:val="28"/>
          <w:lang w:val="uk-UA"/>
        </w:rPr>
      </w:pPr>
    </w:p>
    <w:p w:rsidR="00A126FF" w:rsidRDefault="00A126FF" w:rsidP="00320343">
      <w:pPr>
        <w:pStyle w:val="FR1"/>
        <w:spacing w:before="0"/>
        <w:ind w:left="0" w:firstLine="709"/>
        <w:jc w:val="center"/>
        <w:rPr>
          <w:rFonts w:ascii="Times New Roman" w:hAnsi="Times New Roman" w:cs="Times New Roman"/>
          <w:sz w:val="28"/>
          <w:szCs w:val="28"/>
          <w:lang w:val="uk-UA"/>
        </w:rPr>
      </w:pPr>
      <w:r w:rsidRPr="007934C2">
        <w:rPr>
          <w:rFonts w:ascii="Times New Roman" w:hAnsi="Times New Roman" w:cs="Times New Roman"/>
          <w:sz w:val="28"/>
          <w:szCs w:val="28"/>
          <w:lang w:val="uk-UA"/>
        </w:rPr>
        <w:t>Тема 8. Право промислової власності</w:t>
      </w:r>
    </w:p>
    <w:p w:rsidR="00A126FF" w:rsidRPr="007934C2" w:rsidRDefault="00A126FF" w:rsidP="00320343">
      <w:pPr>
        <w:pStyle w:val="FR1"/>
        <w:spacing w:before="0"/>
        <w:ind w:left="0" w:firstLine="709"/>
        <w:jc w:val="center"/>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Default="00A126FF" w:rsidP="007934C2">
      <w:pPr>
        <w:ind w:firstLine="709"/>
        <w:jc w:val="both"/>
        <w:rPr>
          <w:sz w:val="28"/>
          <w:szCs w:val="28"/>
          <w:lang w:val="uk-UA"/>
        </w:rPr>
      </w:pPr>
      <w:r w:rsidRPr="007934C2">
        <w:rPr>
          <w:sz w:val="28"/>
          <w:szCs w:val="28"/>
          <w:lang w:val="uk-UA"/>
        </w:rPr>
        <w:t>Захист права інтелектуальної власності на винахід, корисну модель та промисловий зразок.</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 xml:space="preserve">Контрольні питання для опрацювання лекційного матеріалу </w:t>
      </w:r>
      <w:r w:rsidRPr="007934C2">
        <w:rPr>
          <w:b/>
          <w:bCs/>
          <w:iCs/>
          <w:sz w:val="28"/>
          <w:szCs w:val="28"/>
          <w:lang w:val="uk-UA"/>
        </w:rPr>
        <w:t>і</w:t>
      </w:r>
      <w:r w:rsidRPr="007934C2">
        <w:rPr>
          <w:b/>
          <w:bCs/>
          <w:sz w:val="28"/>
          <w:szCs w:val="28"/>
          <w:lang w:val="uk-UA"/>
        </w:rPr>
        <w:t xml:space="preserve"> підготовки до практичних занять</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Поняття права промислової власності.</w:t>
      </w:r>
    </w:p>
    <w:p w:rsidR="00A126FF" w:rsidRPr="007934C2" w:rsidRDefault="00A126FF" w:rsidP="007934C2">
      <w:pPr>
        <w:ind w:firstLine="709"/>
        <w:jc w:val="both"/>
        <w:rPr>
          <w:sz w:val="28"/>
          <w:szCs w:val="28"/>
          <w:lang w:val="uk-UA"/>
        </w:rPr>
      </w:pPr>
      <w:r w:rsidRPr="007934C2">
        <w:rPr>
          <w:sz w:val="28"/>
          <w:szCs w:val="28"/>
          <w:lang w:val="uk-UA"/>
        </w:rPr>
        <w:t>2. Винахід як об’єкт права промислової власності.</w:t>
      </w:r>
    </w:p>
    <w:p w:rsidR="00A126FF" w:rsidRPr="007934C2" w:rsidRDefault="00A126FF" w:rsidP="007934C2">
      <w:pPr>
        <w:ind w:firstLine="709"/>
        <w:jc w:val="both"/>
        <w:rPr>
          <w:sz w:val="28"/>
          <w:szCs w:val="28"/>
          <w:lang w:val="uk-UA"/>
        </w:rPr>
      </w:pPr>
      <w:r w:rsidRPr="007934C2">
        <w:rPr>
          <w:sz w:val="28"/>
          <w:szCs w:val="28"/>
          <w:lang w:val="uk-UA"/>
        </w:rPr>
        <w:t>3. Корисна модель як об’єкт права промислової власності.</w:t>
      </w:r>
    </w:p>
    <w:p w:rsidR="00A126FF" w:rsidRPr="007934C2" w:rsidRDefault="00A126FF" w:rsidP="007934C2">
      <w:pPr>
        <w:ind w:firstLine="709"/>
        <w:jc w:val="both"/>
        <w:rPr>
          <w:sz w:val="28"/>
          <w:szCs w:val="28"/>
          <w:lang w:val="uk-UA"/>
        </w:rPr>
      </w:pPr>
      <w:r w:rsidRPr="007934C2">
        <w:rPr>
          <w:sz w:val="28"/>
          <w:szCs w:val="28"/>
          <w:lang w:val="uk-UA"/>
        </w:rPr>
        <w:t>4. Промисловий зразок як об’єкт права промислової власності.</w:t>
      </w:r>
    </w:p>
    <w:p w:rsidR="00A126FF" w:rsidRDefault="00A126FF" w:rsidP="007934C2">
      <w:pPr>
        <w:ind w:firstLine="709"/>
        <w:jc w:val="both"/>
        <w:rPr>
          <w:sz w:val="28"/>
          <w:szCs w:val="28"/>
          <w:lang w:val="uk-UA"/>
        </w:rPr>
      </w:pPr>
      <w:r w:rsidRPr="007934C2">
        <w:rPr>
          <w:sz w:val="28"/>
          <w:szCs w:val="28"/>
          <w:lang w:val="uk-UA"/>
        </w:rPr>
        <w:t>5. 06'екти компонування (типографій) інтегральних мікросхем.</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Підготувати реферати на теми:</w:t>
      </w:r>
    </w:p>
    <w:p w:rsidR="00A126FF" w:rsidRPr="00320343" w:rsidRDefault="00A126FF" w:rsidP="007934C2">
      <w:pPr>
        <w:ind w:firstLine="709"/>
        <w:jc w:val="both"/>
        <w:rPr>
          <w:sz w:val="28"/>
          <w:szCs w:val="28"/>
          <w:lang w:val="uk-UA"/>
        </w:rPr>
      </w:pPr>
      <w:r w:rsidRPr="00320343">
        <w:rPr>
          <w:sz w:val="28"/>
          <w:szCs w:val="28"/>
          <w:lang w:val="uk-UA"/>
        </w:rPr>
        <w:t xml:space="preserve">а) "Оформлення прав інтелектуальної власності на об’єкти промислової власності". </w:t>
      </w:r>
    </w:p>
    <w:p w:rsidR="00A126FF" w:rsidRPr="00320343" w:rsidRDefault="00A126FF" w:rsidP="007934C2">
      <w:pPr>
        <w:ind w:firstLine="709"/>
        <w:jc w:val="both"/>
        <w:rPr>
          <w:sz w:val="28"/>
          <w:szCs w:val="28"/>
          <w:lang w:val="uk-UA"/>
        </w:rPr>
      </w:pPr>
      <w:r w:rsidRPr="00320343">
        <w:rPr>
          <w:sz w:val="28"/>
          <w:szCs w:val="28"/>
          <w:lang w:val="uk-UA"/>
        </w:rPr>
        <w:t>6) " Патентування об'єктів промислової власності в іноземних державах".</w:t>
      </w:r>
    </w:p>
    <w:p w:rsidR="00A126FF" w:rsidRDefault="00A126FF" w:rsidP="007934C2">
      <w:pPr>
        <w:ind w:firstLine="709"/>
        <w:jc w:val="both"/>
        <w:rPr>
          <w:sz w:val="28"/>
          <w:szCs w:val="28"/>
          <w:lang w:val="uk-UA"/>
        </w:rPr>
      </w:pPr>
      <w:r w:rsidRPr="00320343">
        <w:rPr>
          <w:bCs/>
          <w:sz w:val="28"/>
          <w:szCs w:val="28"/>
          <w:lang w:val="uk-UA"/>
        </w:rPr>
        <w:t>2. Підготувати доповідь на тему:</w:t>
      </w:r>
      <w:r w:rsidRPr="00320343">
        <w:rPr>
          <w:sz w:val="28"/>
          <w:szCs w:val="28"/>
          <w:lang w:val="uk-UA"/>
        </w:rPr>
        <w:t xml:space="preserve"> "Майнові та особисті немайнові права </w:t>
      </w:r>
      <w:r w:rsidRPr="00320343">
        <w:rPr>
          <w:iCs/>
          <w:sz w:val="28"/>
          <w:szCs w:val="28"/>
          <w:lang w:val="uk-UA"/>
        </w:rPr>
        <w:t>су6'ектів</w:t>
      </w:r>
      <w:r w:rsidRPr="00320343">
        <w:rPr>
          <w:sz w:val="28"/>
          <w:szCs w:val="28"/>
          <w:lang w:val="uk-UA"/>
        </w:rPr>
        <w:t xml:space="preserve"> винахідницьких правовідносин".</w:t>
      </w: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Об’єктами права промислової власності є</w:t>
      </w:r>
      <w:r w:rsidRPr="00320343">
        <w:rPr>
          <w:bCs/>
          <w:i/>
          <w:i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а) винахід;</w:t>
      </w:r>
    </w:p>
    <w:p w:rsidR="00A126FF" w:rsidRPr="007934C2" w:rsidRDefault="00A126FF" w:rsidP="007934C2">
      <w:pPr>
        <w:ind w:firstLine="709"/>
        <w:jc w:val="both"/>
        <w:rPr>
          <w:sz w:val="28"/>
          <w:szCs w:val="28"/>
          <w:lang w:val="uk-UA"/>
        </w:rPr>
      </w:pPr>
      <w:r w:rsidRPr="007934C2">
        <w:rPr>
          <w:sz w:val="28"/>
          <w:szCs w:val="28"/>
          <w:lang w:val="uk-UA"/>
        </w:rPr>
        <w:t>б) фірмовий зразок;</w:t>
      </w:r>
    </w:p>
    <w:p w:rsidR="00A126FF" w:rsidRPr="007934C2" w:rsidRDefault="00A126FF" w:rsidP="007934C2">
      <w:pPr>
        <w:ind w:firstLine="709"/>
        <w:jc w:val="both"/>
        <w:rPr>
          <w:sz w:val="28"/>
          <w:szCs w:val="28"/>
          <w:lang w:val="uk-UA"/>
        </w:rPr>
      </w:pPr>
      <w:r w:rsidRPr="007934C2">
        <w:rPr>
          <w:sz w:val="28"/>
          <w:szCs w:val="28"/>
          <w:lang w:val="uk-UA"/>
        </w:rPr>
        <w:t>в) знаки обслуговування;</w:t>
      </w:r>
    </w:p>
    <w:p w:rsidR="00A126FF" w:rsidRPr="007934C2" w:rsidRDefault="00A126FF" w:rsidP="007934C2">
      <w:pPr>
        <w:ind w:firstLine="709"/>
        <w:jc w:val="both"/>
        <w:rPr>
          <w:sz w:val="28"/>
          <w:szCs w:val="28"/>
          <w:lang w:val="uk-UA"/>
        </w:rPr>
      </w:pPr>
      <w:r w:rsidRPr="007934C2">
        <w:rPr>
          <w:sz w:val="28"/>
          <w:szCs w:val="28"/>
          <w:lang w:val="uk-UA"/>
        </w:rPr>
        <w:t>г) корисна модель.</w:t>
      </w:r>
    </w:p>
    <w:p w:rsidR="00A126FF" w:rsidRPr="00320343" w:rsidRDefault="00A126FF" w:rsidP="007934C2">
      <w:pPr>
        <w:ind w:firstLine="709"/>
        <w:jc w:val="both"/>
        <w:rPr>
          <w:sz w:val="28"/>
          <w:szCs w:val="28"/>
          <w:lang w:val="uk-UA"/>
        </w:rPr>
      </w:pPr>
      <w:r w:rsidRPr="00320343">
        <w:rPr>
          <w:bCs/>
          <w:sz w:val="28"/>
          <w:szCs w:val="28"/>
          <w:lang w:val="uk-UA"/>
        </w:rPr>
        <w:t>2. Набуття права інтелектуальної власності об’єктом права промислової власності засвідчується:</w:t>
      </w:r>
    </w:p>
    <w:p w:rsidR="00A126FF" w:rsidRPr="007934C2" w:rsidRDefault="00A126FF" w:rsidP="007934C2">
      <w:pPr>
        <w:ind w:firstLine="709"/>
        <w:jc w:val="both"/>
        <w:rPr>
          <w:sz w:val="28"/>
          <w:szCs w:val="28"/>
          <w:lang w:val="uk-UA"/>
        </w:rPr>
      </w:pPr>
      <w:r w:rsidRPr="007934C2">
        <w:rPr>
          <w:sz w:val="28"/>
          <w:szCs w:val="28"/>
          <w:lang w:val="uk-UA"/>
        </w:rPr>
        <w:t>а) авторським свідоцтвом;</w:t>
      </w:r>
    </w:p>
    <w:p w:rsidR="00A126FF" w:rsidRPr="007934C2" w:rsidRDefault="00A126FF" w:rsidP="007934C2">
      <w:pPr>
        <w:ind w:firstLine="709"/>
        <w:jc w:val="both"/>
        <w:rPr>
          <w:sz w:val="28"/>
          <w:szCs w:val="28"/>
          <w:lang w:val="uk-UA"/>
        </w:rPr>
      </w:pPr>
      <w:r w:rsidRPr="007934C2">
        <w:rPr>
          <w:sz w:val="28"/>
          <w:szCs w:val="28"/>
          <w:lang w:val="uk-UA"/>
        </w:rPr>
        <w:t>б) ліцензією;</w:t>
      </w:r>
    </w:p>
    <w:p w:rsidR="00A126FF" w:rsidRPr="007934C2" w:rsidRDefault="00A126FF" w:rsidP="007934C2">
      <w:pPr>
        <w:ind w:firstLine="709"/>
        <w:jc w:val="both"/>
        <w:rPr>
          <w:sz w:val="28"/>
          <w:szCs w:val="28"/>
          <w:lang w:val="uk-UA"/>
        </w:rPr>
      </w:pPr>
      <w:r w:rsidRPr="007934C2">
        <w:rPr>
          <w:bCs/>
          <w:sz w:val="28"/>
          <w:szCs w:val="28"/>
          <w:lang w:val="uk-UA"/>
        </w:rPr>
        <w:t>в)</w:t>
      </w:r>
      <w:r w:rsidRPr="007934C2">
        <w:rPr>
          <w:sz w:val="28"/>
          <w:szCs w:val="28"/>
          <w:lang w:val="uk-UA"/>
        </w:rPr>
        <w:t>дипломом;</w:t>
      </w:r>
    </w:p>
    <w:p w:rsidR="00A126FF" w:rsidRPr="007934C2" w:rsidRDefault="00A126FF" w:rsidP="007934C2">
      <w:pPr>
        <w:ind w:firstLine="709"/>
        <w:jc w:val="both"/>
        <w:rPr>
          <w:sz w:val="28"/>
          <w:szCs w:val="28"/>
          <w:lang w:val="uk-UA"/>
        </w:rPr>
      </w:pPr>
      <w:r w:rsidRPr="007934C2">
        <w:rPr>
          <w:sz w:val="28"/>
          <w:szCs w:val="28"/>
          <w:lang w:val="uk-UA"/>
        </w:rPr>
        <w:t>г) патентом.</w:t>
      </w:r>
    </w:p>
    <w:p w:rsidR="00A126FF" w:rsidRPr="00320343" w:rsidRDefault="00A126FF" w:rsidP="007934C2">
      <w:pPr>
        <w:ind w:firstLine="709"/>
        <w:jc w:val="both"/>
        <w:rPr>
          <w:sz w:val="28"/>
          <w:szCs w:val="28"/>
          <w:lang w:val="uk-UA"/>
        </w:rPr>
      </w:pPr>
      <w:r w:rsidRPr="00320343">
        <w:rPr>
          <w:bCs/>
          <w:sz w:val="28"/>
          <w:szCs w:val="28"/>
          <w:lang w:val="uk-UA"/>
        </w:rPr>
        <w:lastRenderedPageBreak/>
        <w:t>3. Строк чинності виключних майнових прав інтелектуальної власності на винахід спливає через:</w:t>
      </w:r>
    </w:p>
    <w:p w:rsidR="00A126FF" w:rsidRPr="007934C2" w:rsidRDefault="00A126FF" w:rsidP="007934C2">
      <w:pPr>
        <w:ind w:firstLine="709"/>
        <w:jc w:val="both"/>
        <w:rPr>
          <w:sz w:val="28"/>
          <w:szCs w:val="28"/>
          <w:lang w:val="uk-UA"/>
        </w:rPr>
      </w:pPr>
      <w:r w:rsidRPr="007934C2">
        <w:rPr>
          <w:sz w:val="28"/>
          <w:szCs w:val="28"/>
          <w:lang w:val="uk-UA"/>
        </w:rPr>
        <w:t>а) 15 років;</w:t>
      </w:r>
    </w:p>
    <w:p w:rsidR="00A126FF" w:rsidRPr="007934C2" w:rsidRDefault="00A126FF" w:rsidP="007934C2">
      <w:pPr>
        <w:ind w:firstLine="709"/>
        <w:jc w:val="both"/>
        <w:rPr>
          <w:sz w:val="28"/>
          <w:szCs w:val="28"/>
          <w:lang w:val="uk-UA"/>
        </w:rPr>
      </w:pPr>
      <w:r w:rsidRPr="007934C2">
        <w:rPr>
          <w:sz w:val="28"/>
          <w:szCs w:val="28"/>
          <w:lang w:val="uk-UA"/>
        </w:rPr>
        <w:t>б) 20 років;</w:t>
      </w:r>
    </w:p>
    <w:p w:rsidR="00A126FF" w:rsidRPr="007934C2" w:rsidRDefault="00A126FF" w:rsidP="007934C2">
      <w:pPr>
        <w:ind w:firstLine="709"/>
        <w:jc w:val="both"/>
        <w:rPr>
          <w:sz w:val="28"/>
          <w:szCs w:val="28"/>
          <w:lang w:val="uk-UA"/>
        </w:rPr>
      </w:pPr>
      <w:r w:rsidRPr="007934C2">
        <w:rPr>
          <w:sz w:val="28"/>
          <w:szCs w:val="28"/>
          <w:lang w:val="uk-UA"/>
        </w:rPr>
        <w:t>в) 25 років;</w:t>
      </w:r>
    </w:p>
    <w:p w:rsidR="00A126FF" w:rsidRPr="007934C2" w:rsidRDefault="00A126FF" w:rsidP="007934C2">
      <w:pPr>
        <w:ind w:firstLine="709"/>
        <w:jc w:val="both"/>
        <w:rPr>
          <w:sz w:val="28"/>
          <w:szCs w:val="28"/>
          <w:lang w:val="uk-UA"/>
        </w:rPr>
      </w:pPr>
      <w:r w:rsidRPr="007934C2">
        <w:rPr>
          <w:sz w:val="28"/>
          <w:szCs w:val="28"/>
          <w:lang w:val="uk-UA"/>
        </w:rPr>
        <w:t>г) 50 років.</w:t>
      </w:r>
    </w:p>
    <w:p w:rsidR="00A126FF" w:rsidRPr="007934C2" w:rsidRDefault="00A126FF" w:rsidP="007934C2">
      <w:pPr>
        <w:ind w:firstLine="709"/>
        <w:jc w:val="both"/>
        <w:rPr>
          <w:sz w:val="28"/>
          <w:szCs w:val="28"/>
          <w:lang w:val="uk-UA"/>
        </w:rPr>
      </w:pPr>
    </w:p>
    <w:p w:rsidR="00A126FF" w:rsidRDefault="00A126FF" w:rsidP="000C5424">
      <w:pPr>
        <w:pStyle w:val="FR1"/>
        <w:spacing w:before="0"/>
        <w:ind w:left="0" w:firstLine="709"/>
        <w:jc w:val="center"/>
        <w:rPr>
          <w:rFonts w:ascii="Times New Roman" w:hAnsi="Times New Roman" w:cs="Times New Roman"/>
          <w:sz w:val="28"/>
          <w:szCs w:val="28"/>
          <w:lang w:val="uk-UA"/>
        </w:rPr>
      </w:pPr>
      <w:r w:rsidRPr="007934C2">
        <w:rPr>
          <w:rFonts w:ascii="Times New Roman" w:hAnsi="Times New Roman" w:cs="Times New Roman"/>
          <w:sz w:val="28"/>
          <w:szCs w:val="28"/>
          <w:lang w:val="uk-UA"/>
        </w:rPr>
        <w:t>Тема 9. Інші форми інтелектуальної власності</w:t>
      </w:r>
    </w:p>
    <w:p w:rsidR="00A126FF" w:rsidRPr="007934C2" w:rsidRDefault="00A126FF" w:rsidP="000C5424">
      <w:pPr>
        <w:pStyle w:val="FR1"/>
        <w:spacing w:before="0"/>
        <w:ind w:left="0" w:firstLine="709"/>
        <w:jc w:val="center"/>
        <w:rPr>
          <w:rFonts w:ascii="Times New Roman" w:hAnsi="Times New Roman" w:cs="Times New Roman"/>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Самостійно опрацювати питання</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Раціоналізаторська діяльність: поняття, об'єкти та правова охо</w:t>
      </w:r>
      <w:r w:rsidRPr="007934C2">
        <w:rPr>
          <w:bCs/>
          <w:sz w:val="28"/>
          <w:szCs w:val="28"/>
          <w:lang w:val="uk-UA"/>
        </w:rPr>
        <w:t>рона.</w:t>
      </w:r>
    </w:p>
    <w:p w:rsidR="00A126FF" w:rsidRDefault="00A126FF" w:rsidP="007934C2">
      <w:pPr>
        <w:ind w:firstLine="709"/>
        <w:jc w:val="both"/>
        <w:rPr>
          <w:sz w:val="28"/>
          <w:szCs w:val="28"/>
          <w:lang w:val="uk-UA"/>
        </w:rPr>
      </w:pPr>
      <w:r w:rsidRPr="007934C2">
        <w:rPr>
          <w:bCs/>
          <w:sz w:val="28"/>
          <w:szCs w:val="28"/>
          <w:lang w:val="uk-UA"/>
        </w:rPr>
        <w:t>2. Захист від</w:t>
      </w:r>
      <w:r w:rsidRPr="007934C2">
        <w:rPr>
          <w:sz w:val="28"/>
          <w:szCs w:val="28"/>
          <w:lang w:val="uk-UA"/>
        </w:rPr>
        <w:t xml:space="preserve"> недобросовісної конкуренції.</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Контрольні питання для опрацювання лекційного матеріалу і підготовки до практичних занять</w:t>
      </w:r>
      <w:r w:rsidR="00C81B90">
        <w:rPr>
          <w:b/>
          <w:bCs/>
          <w:sz w:val="28"/>
          <w:szCs w:val="28"/>
          <w:lang w:val="uk-UA"/>
        </w:rPr>
        <w:t>.</w:t>
      </w:r>
    </w:p>
    <w:p w:rsidR="00A126FF" w:rsidRPr="007934C2" w:rsidRDefault="00A126FF" w:rsidP="007934C2">
      <w:pPr>
        <w:ind w:firstLine="709"/>
        <w:jc w:val="both"/>
        <w:rPr>
          <w:sz w:val="28"/>
          <w:szCs w:val="28"/>
          <w:lang w:val="uk-UA"/>
        </w:rPr>
      </w:pPr>
      <w:r w:rsidRPr="007934C2">
        <w:rPr>
          <w:sz w:val="28"/>
          <w:szCs w:val="28"/>
          <w:lang w:val="uk-UA"/>
        </w:rPr>
        <w:t>1. Поняття та ознаки компонування інтегральної мікросхеми.</w:t>
      </w:r>
    </w:p>
    <w:p w:rsidR="00A126FF" w:rsidRPr="007934C2" w:rsidRDefault="00A126FF" w:rsidP="007934C2">
      <w:pPr>
        <w:ind w:firstLine="709"/>
        <w:jc w:val="both"/>
        <w:rPr>
          <w:sz w:val="28"/>
          <w:szCs w:val="28"/>
          <w:lang w:val="uk-UA"/>
        </w:rPr>
      </w:pPr>
      <w:r w:rsidRPr="007934C2">
        <w:rPr>
          <w:sz w:val="28"/>
          <w:szCs w:val="28"/>
          <w:lang w:val="uk-UA"/>
        </w:rPr>
        <w:t>2. Придатність компонування інтегральної мікросхеми для набуття права інтелектуальної власності на нього.</w:t>
      </w:r>
    </w:p>
    <w:p w:rsidR="00A126FF" w:rsidRPr="007934C2" w:rsidRDefault="00A126FF" w:rsidP="007934C2">
      <w:pPr>
        <w:ind w:firstLine="709"/>
        <w:jc w:val="both"/>
        <w:rPr>
          <w:sz w:val="28"/>
          <w:szCs w:val="28"/>
          <w:lang w:val="uk-UA"/>
        </w:rPr>
      </w:pPr>
      <w:r w:rsidRPr="007934C2">
        <w:rPr>
          <w:sz w:val="28"/>
          <w:szCs w:val="28"/>
          <w:lang w:val="uk-UA"/>
        </w:rPr>
        <w:t>3. Правове регулювання комерційного (фірмового) найменування.</w:t>
      </w:r>
    </w:p>
    <w:p w:rsidR="00A126FF" w:rsidRPr="007934C2" w:rsidRDefault="00A126FF" w:rsidP="007934C2">
      <w:pPr>
        <w:ind w:firstLine="709"/>
        <w:jc w:val="both"/>
        <w:rPr>
          <w:sz w:val="28"/>
          <w:szCs w:val="28"/>
          <w:lang w:val="uk-UA"/>
        </w:rPr>
      </w:pPr>
      <w:r w:rsidRPr="007934C2">
        <w:rPr>
          <w:sz w:val="28"/>
          <w:szCs w:val="28"/>
          <w:lang w:val="uk-UA"/>
        </w:rPr>
        <w:t>4. Торговельна марка: поняття, ознаки, види та правова охорона.</w:t>
      </w:r>
    </w:p>
    <w:p w:rsidR="00A126FF" w:rsidRPr="007934C2" w:rsidRDefault="00A126FF" w:rsidP="007934C2">
      <w:pPr>
        <w:ind w:firstLine="709"/>
        <w:jc w:val="both"/>
        <w:rPr>
          <w:sz w:val="28"/>
          <w:szCs w:val="28"/>
          <w:lang w:val="uk-UA"/>
        </w:rPr>
      </w:pPr>
      <w:r w:rsidRPr="007934C2">
        <w:rPr>
          <w:sz w:val="28"/>
          <w:szCs w:val="28"/>
          <w:lang w:val="uk-UA"/>
        </w:rPr>
        <w:t>5. Географічне зазначення походження товарів: поняття, об’єкти та правова охорона.</w:t>
      </w:r>
    </w:p>
    <w:p w:rsidR="00A126FF" w:rsidRPr="007934C2" w:rsidRDefault="00A126FF" w:rsidP="007934C2">
      <w:pPr>
        <w:ind w:firstLine="709"/>
        <w:jc w:val="both"/>
        <w:rPr>
          <w:sz w:val="28"/>
          <w:szCs w:val="28"/>
          <w:lang w:val="uk-UA"/>
        </w:rPr>
      </w:pPr>
      <w:r w:rsidRPr="007934C2">
        <w:rPr>
          <w:sz w:val="28"/>
          <w:szCs w:val="28"/>
          <w:lang w:val="uk-UA"/>
        </w:rPr>
        <w:t>6. Селекційні досягнення: поняття, ознаки, види та правова охорона.</w:t>
      </w:r>
    </w:p>
    <w:p w:rsidR="00A126FF" w:rsidRPr="007934C2" w:rsidRDefault="00A126FF" w:rsidP="007934C2">
      <w:pPr>
        <w:ind w:firstLine="709"/>
        <w:jc w:val="both"/>
        <w:rPr>
          <w:sz w:val="28"/>
          <w:szCs w:val="28"/>
          <w:lang w:val="uk-UA"/>
        </w:rPr>
      </w:pPr>
      <w:r w:rsidRPr="007934C2">
        <w:rPr>
          <w:sz w:val="28"/>
          <w:szCs w:val="28"/>
          <w:lang w:val="uk-UA"/>
        </w:rPr>
        <w:t>7. Науково-технічна інформація: поняття, об'єкти та правова охорона.</w:t>
      </w:r>
    </w:p>
    <w:p w:rsidR="00A126FF" w:rsidRDefault="00A126FF" w:rsidP="007934C2">
      <w:pPr>
        <w:ind w:firstLine="709"/>
        <w:jc w:val="both"/>
        <w:rPr>
          <w:sz w:val="28"/>
          <w:szCs w:val="28"/>
          <w:lang w:val="uk-UA"/>
        </w:rPr>
      </w:pPr>
      <w:r w:rsidRPr="007934C2">
        <w:rPr>
          <w:sz w:val="28"/>
          <w:szCs w:val="28"/>
          <w:lang w:val="uk-UA"/>
        </w:rPr>
        <w:t>8. Наукові відкриття: поняття, об’єкти та правова охорона.</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Практичні завдання</w:t>
      </w:r>
      <w:r w:rsidR="00C81B90">
        <w:rPr>
          <w:b/>
          <w:bCs/>
          <w:sz w:val="28"/>
          <w:szCs w:val="28"/>
          <w:lang w:val="uk-UA"/>
        </w:rPr>
        <w:t>.</w:t>
      </w:r>
    </w:p>
    <w:p w:rsidR="00A126FF" w:rsidRPr="000C5424" w:rsidRDefault="00A126FF" w:rsidP="007934C2">
      <w:pPr>
        <w:ind w:firstLine="709"/>
        <w:jc w:val="both"/>
        <w:rPr>
          <w:sz w:val="28"/>
          <w:szCs w:val="28"/>
          <w:lang w:val="uk-UA"/>
        </w:rPr>
      </w:pPr>
      <w:r w:rsidRPr="000C5424">
        <w:rPr>
          <w:bCs/>
          <w:sz w:val="28"/>
          <w:szCs w:val="28"/>
          <w:lang w:val="uk-UA"/>
        </w:rPr>
        <w:t>1. Підготуватись до колоквіуму за темою:</w:t>
      </w:r>
      <w:r w:rsidRPr="000C5424">
        <w:rPr>
          <w:sz w:val="28"/>
          <w:szCs w:val="28"/>
          <w:lang w:val="uk-UA"/>
        </w:rPr>
        <w:t xml:space="preserve"> "Засоби індивідуалізації учасників цивільного обороту, товарів і послуг".</w:t>
      </w:r>
    </w:p>
    <w:p w:rsidR="00A126FF" w:rsidRPr="000C5424" w:rsidRDefault="00A126FF" w:rsidP="007934C2">
      <w:pPr>
        <w:ind w:firstLine="709"/>
        <w:jc w:val="both"/>
        <w:rPr>
          <w:sz w:val="28"/>
          <w:szCs w:val="28"/>
          <w:lang w:val="uk-UA"/>
        </w:rPr>
      </w:pPr>
      <w:r w:rsidRPr="000C5424">
        <w:rPr>
          <w:bCs/>
          <w:sz w:val="28"/>
          <w:szCs w:val="28"/>
          <w:lang w:val="uk-UA"/>
        </w:rPr>
        <w:t>2. Підготувати реферати на теми:</w:t>
      </w:r>
    </w:p>
    <w:p w:rsidR="00A126FF" w:rsidRPr="007934C2" w:rsidRDefault="00A126FF" w:rsidP="007934C2">
      <w:pPr>
        <w:ind w:firstLine="709"/>
        <w:jc w:val="both"/>
        <w:rPr>
          <w:sz w:val="28"/>
          <w:szCs w:val="28"/>
          <w:lang w:val="uk-UA"/>
        </w:rPr>
      </w:pPr>
      <w:r w:rsidRPr="000C5424">
        <w:rPr>
          <w:sz w:val="28"/>
          <w:szCs w:val="28"/>
          <w:lang w:val="uk-UA"/>
        </w:rPr>
        <w:t>і) Міжнародно-правова регламентація</w:t>
      </w:r>
      <w:r w:rsidRPr="007934C2">
        <w:rPr>
          <w:sz w:val="28"/>
          <w:szCs w:val="28"/>
          <w:lang w:val="uk-UA"/>
        </w:rPr>
        <w:t xml:space="preserve"> захисту від недобросовісної конкуренції.</w:t>
      </w:r>
    </w:p>
    <w:p w:rsidR="00A126FF" w:rsidRDefault="00A126FF" w:rsidP="007934C2">
      <w:pPr>
        <w:ind w:firstLine="709"/>
        <w:jc w:val="both"/>
        <w:rPr>
          <w:sz w:val="28"/>
          <w:szCs w:val="28"/>
          <w:lang w:val="uk-UA"/>
        </w:rPr>
      </w:pPr>
      <w:r w:rsidRPr="007934C2">
        <w:rPr>
          <w:sz w:val="28"/>
          <w:szCs w:val="28"/>
          <w:lang w:val="uk-UA"/>
        </w:rPr>
        <w:t>2) Правова охорона географічних зазначень за законодавством Європейського Союзу у контексті інтеграційних процесів між Україною та Є</w:t>
      </w:r>
      <w:r w:rsidR="00C81B90">
        <w:rPr>
          <w:sz w:val="28"/>
          <w:szCs w:val="28"/>
          <w:lang w:val="uk-UA"/>
        </w:rPr>
        <w:t>С</w:t>
      </w:r>
      <w:r w:rsidRPr="007934C2">
        <w:rPr>
          <w:sz w:val="28"/>
          <w:szCs w:val="28"/>
          <w:lang w:val="uk-UA"/>
        </w:rPr>
        <w:t>.</w:t>
      </w:r>
    </w:p>
    <w:p w:rsidR="00A126FF" w:rsidRPr="007934C2" w:rsidRDefault="00A126FF" w:rsidP="007934C2">
      <w:pPr>
        <w:ind w:firstLine="709"/>
        <w:jc w:val="both"/>
        <w:rPr>
          <w:sz w:val="28"/>
          <w:szCs w:val="28"/>
          <w:lang w:val="uk-UA"/>
        </w:rPr>
      </w:pPr>
    </w:p>
    <w:p w:rsidR="00A126FF" w:rsidRPr="007934C2" w:rsidRDefault="00A126FF" w:rsidP="007934C2">
      <w:pPr>
        <w:ind w:firstLine="709"/>
        <w:jc w:val="both"/>
        <w:rPr>
          <w:sz w:val="28"/>
          <w:szCs w:val="28"/>
          <w:lang w:val="uk-UA"/>
        </w:rPr>
      </w:pPr>
      <w:r w:rsidRPr="007934C2">
        <w:rPr>
          <w:b/>
          <w:bCs/>
          <w:sz w:val="28"/>
          <w:szCs w:val="28"/>
          <w:lang w:val="uk-UA"/>
        </w:rPr>
        <w:t>Тестові завдання</w:t>
      </w:r>
      <w:r w:rsidR="00C81B90">
        <w:rPr>
          <w:b/>
          <w:bCs/>
          <w:sz w:val="28"/>
          <w:szCs w:val="28"/>
          <w:lang w:val="uk-UA"/>
        </w:rPr>
        <w:t>.</w:t>
      </w:r>
    </w:p>
    <w:p w:rsidR="00A126FF" w:rsidRPr="00320343" w:rsidRDefault="00A126FF" w:rsidP="007934C2">
      <w:pPr>
        <w:ind w:firstLine="709"/>
        <w:jc w:val="both"/>
        <w:rPr>
          <w:sz w:val="28"/>
          <w:szCs w:val="28"/>
          <w:lang w:val="uk-UA"/>
        </w:rPr>
      </w:pPr>
      <w:r w:rsidRPr="00320343">
        <w:rPr>
          <w:bCs/>
          <w:sz w:val="28"/>
          <w:szCs w:val="28"/>
          <w:lang w:val="uk-UA"/>
        </w:rPr>
        <w:t>1. Комерційне (фірмове) найменування є:</w:t>
      </w:r>
    </w:p>
    <w:p w:rsidR="00A126FF" w:rsidRPr="007934C2" w:rsidRDefault="00A126FF" w:rsidP="007934C2">
      <w:pPr>
        <w:ind w:firstLine="709"/>
        <w:jc w:val="both"/>
        <w:rPr>
          <w:sz w:val="28"/>
          <w:szCs w:val="28"/>
          <w:lang w:val="uk-UA"/>
        </w:rPr>
      </w:pPr>
      <w:r w:rsidRPr="007934C2">
        <w:rPr>
          <w:sz w:val="28"/>
          <w:szCs w:val="28"/>
          <w:lang w:val="uk-UA"/>
        </w:rPr>
        <w:t>а) об’єктом авторського права;</w:t>
      </w:r>
    </w:p>
    <w:p w:rsidR="00A126FF" w:rsidRPr="007934C2" w:rsidRDefault="00A126FF" w:rsidP="007934C2">
      <w:pPr>
        <w:ind w:firstLine="709"/>
        <w:jc w:val="both"/>
        <w:rPr>
          <w:sz w:val="28"/>
          <w:szCs w:val="28"/>
          <w:lang w:val="uk-UA"/>
        </w:rPr>
      </w:pPr>
      <w:r w:rsidRPr="007934C2">
        <w:rPr>
          <w:sz w:val="28"/>
          <w:szCs w:val="28"/>
          <w:lang w:val="uk-UA"/>
        </w:rPr>
        <w:t>6) об’єктом суміжних прав;</w:t>
      </w:r>
    </w:p>
    <w:p w:rsidR="00A126FF" w:rsidRPr="007934C2" w:rsidRDefault="00A126FF" w:rsidP="007934C2">
      <w:pPr>
        <w:ind w:firstLine="709"/>
        <w:jc w:val="both"/>
        <w:rPr>
          <w:sz w:val="28"/>
          <w:szCs w:val="28"/>
          <w:lang w:val="uk-UA"/>
        </w:rPr>
      </w:pPr>
      <w:r w:rsidRPr="007934C2">
        <w:rPr>
          <w:sz w:val="28"/>
          <w:szCs w:val="28"/>
          <w:lang w:val="uk-UA"/>
        </w:rPr>
        <w:t>в) об’єктом права промислової власності;</w:t>
      </w:r>
    </w:p>
    <w:p w:rsidR="00A126FF" w:rsidRPr="007934C2" w:rsidRDefault="00A126FF" w:rsidP="007934C2">
      <w:pPr>
        <w:ind w:firstLine="709"/>
        <w:jc w:val="both"/>
        <w:rPr>
          <w:sz w:val="28"/>
          <w:szCs w:val="28"/>
          <w:lang w:val="uk-UA"/>
        </w:rPr>
      </w:pPr>
      <w:r w:rsidRPr="007934C2">
        <w:rPr>
          <w:sz w:val="28"/>
          <w:szCs w:val="28"/>
          <w:lang w:val="uk-UA"/>
        </w:rPr>
        <w:t xml:space="preserve">г) засобом індивідуалізації учасників цивільного обороту, товарі в </w:t>
      </w:r>
      <w:r w:rsidRPr="007934C2">
        <w:rPr>
          <w:iCs/>
          <w:sz w:val="28"/>
          <w:szCs w:val="28"/>
          <w:lang w:val="uk-UA"/>
        </w:rPr>
        <w:t xml:space="preserve">і </w:t>
      </w:r>
      <w:r w:rsidRPr="007934C2">
        <w:rPr>
          <w:sz w:val="28"/>
          <w:szCs w:val="28"/>
          <w:lang w:val="uk-UA"/>
        </w:rPr>
        <w:t>послуг.</w:t>
      </w:r>
    </w:p>
    <w:p w:rsidR="00A126FF" w:rsidRPr="00320343" w:rsidRDefault="00A126FF" w:rsidP="007934C2">
      <w:pPr>
        <w:ind w:firstLine="709"/>
        <w:jc w:val="both"/>
        <w:rPr>
          <w:sz w:val="28"/>
          <w:szCs w:val="28"/>
          <w:lang w:val="uk-UA"/>
        </w:rPr>
      </w:pPr>
      <w:r w:rsidRPr="00320343">
        <w:rPr>
          <w:bCs/>
          <w:sz w:val="28"/>
          <w:szCs w:val="28"/>
          <w:lang w:val="uk-UA"/>
        </w:rPr>
        <w:t>2. Строк чинності виключних майнових прав інтелектуальної власності на сорт рослин, породу тварин спливає через:</w:t>
      </w:r>
    </w:p>
    <w:p w:rsidR="00A126FF" w:rsidRPr="007934C2" w:rsidRDefault="00A126FF" w:rsidP="007934C2">
      <w:pPr>
        <w:ind w:firstLine="709"/>
        <w:jc w:val="both"/>
        <w:rPr>
          <w:sz w:val="28"/>
          <w:szCs w:val="28"/>
          <w:lang w:val="uk-UA"/>
        </w:rPr>
      </w:pPr>
      <w:r w:rsidRPr="007934C2">
        <w:rPr>
          <w:sz w:val="28"/>
          <w:szCs w:val="28"/>
          <w:lang w:val="uk-UA"/>
        </w:rPr>
        <w:lastRenderedPageBreak/>
        <w:t>а) 15років;</w:t>
      </w:r>
    </w:p>
    <w:p w:rsidR="00A126FF" w:rsidRPr="007934C2" w:rsidRDefault="00A126FF" w:rsidP="007934C2">
      <w:pPr>
        <w:ind w:firstLine="709"/>
        <w:jc w:val="both"/>
        <w:rPr>
          <w:sz w:val="28"/>
          <w:szCs w:val="28"/>
          <w:lang w:val="uk-UA"/>
        </w:rPr>
      </w:pPr>
      <w:r w:rsidRPr="007934C2">
        <w:rPr>
          <w:sz w:val="28"/>
          <w:szCs w:val="28"/>
          <w:lang w:val="uk-UA"/>
        </w:rPr>
        <w:t>б) 20 років;</w:t>
      </w:r>
    </w:p>
    <w:p w:rsidR="00A126FF" w:rsidRPr="007934C2" w:rsidRDefault="00A126FF" w:rsidP="007934C2">
      <w:pPr>
        <w:ind w:firstLine="709"/>
        <w:jc w:val="both"/>
        <w:rPr>
          <w:sz w:val="28"/>
          <w:szCs w:val="28"/>
          <w:lang w:val="uk-UA"/>
        </w:rPr>
      </w:pPr>
      <w:r w:rsidRPr="007934C2">
        <w:rPr>
          <w:sz w:val="28"/>
          <w:szCs w:val="28"/>
          <w:lang w:val="uk-UA"/>
        </w:rPr>
        <w:t>в) 30 років;</w:t>
      </w:r>
    </w:p>
    <w:p w:rsidR="00A126FF" w:rsidRPr="007934C2" w:rsidRDefault="00BE3748" w:rsidP="007934C2">
      <w:pPr>
        <w:ind w:firstLine="709"/>
        <w:jc w:val="both"/>
        <w:rPr>
          <w:sz w:val="28"/>
          <w:szCs w:val="28"/>
          <w:lang w:val="uk-UA"/>
        </w:rPr>
      </w:pPr>
      <w:r>
        <w:rPr>
          <w:sz w:val="28"/>
          <w:szCs w:val="28"/>
          <w:lang w:val="uk-UA"/>
        </w:rPr>
        <w:t xml:space="preserve">г) 35 років.                </w:t>
      </w:r>
    </w:p>
    <w:p w:rsidR="00A126FF" w:rsidRPr="00320343" w:rsidRDefault="00A126FF" w:rsidP="007934C2">
      <w:pPr>
        <w:ind w:firstLine="709"/>
        <w:jc w:val="both"/>
        <w:rPr>
          <w:sz w:val="28"/>
          <w:szCs w:val="28"/>
          <w:lang w:val="uk-UA"/>
        </w:rPr>
      </w:pPr>
      <w:r w:rsidRPr="00320343">
        <w:rPr>
          <w:bCs/>
          <w:sz w:val="28"/>
          <w:szCs w:val="28"/>
          <w:lang w:val="uk-UA"/>
        </w:rPr>
        <w:t>3. Право власності для знаків на товари та послуги посвідчується:</w:t>
      </w:r>
    </w:p>
    <w:p w:rsidR="00A126FF" w:rsidRPr="007934C2" w:rsidRDefault="00A126FF" w:rsidP="007934C2">
      <w:pPr>
        <w:ind w:firstLine="709"/>
        <w:jc w:val="both"/>
        <w:rPr>
          <w:sz w:val="28"/>
          <w:szCs w:val="28"/>
          <w:lang w:val="uk-UA"/>
        </w:rPr>
      </w:pPr>
      <w:r w:rsidRPr="007934C2">
        <w:rPr>
          <w:sz w:val="28"/>
          <w:szCs w:val="28"/>
          <w:lang w:val="uk-UA"/>
        </w:rPr>
        <w:t>а) дипломом;</w:t>
      </w:r>
    </w:p>
    <w:p w:rsidR="00A126FF" w:rsidRPr="007934C2" w:rsidRDefault="00A126FF" w:rsidP="007934C2">
      <w:pPr>
        <w:ind w:firstLine="709"/>
        <w:jc w:val="both"/>
        <w:rPr>
          <w:sz w:val="28"/>
          <w:szCs w:val="28"/>
          <w:lang w:val="uk-UA"/>
        </w:rPr>
      </w:pPr>
      <w:r w:rsidRPr="007934C2">
        <w:rPr>
          <w:sz w:val="28"/>
          <w:szCs w:val="28"/>
          <w:lang w:val="uk-UA"/>
        </w:rPr>
        <w:t>6) патентом;</w:t>
      </w:r>
    </w:p>
    <w:p w:rsidR="00A126FF" w:rsidRPr="007934C2" w:rsidRDefault="00A126FF" w:rsidP="007934C2">
      <w:pPr>
        <w:ind w:firstLine="709"/>
        <w:jc w:val="both"/>
        <w:rPr>
          <w:sz w:val="28"/>
          <w:szCs w:val="28"/>
          <w:lang w:val="uk-UA"/>
        </w:rPr>
      </w:pPr>
      <w:r w:rsidRPr="007934C2">
        <w:rPr>
          <w:sz w:val="28"/>
          <w:szCs w:val="28"/>
          <w:lang w:val="uk-UA"/>
        </w:rPr>
        <w:t>в) договором;</w:t>
      </w:r>
    </w:p>
    <w:p w:rsidR="00A126FF" w:rsidRPr="007934C2" w:rsidRDefault="00A126FF" w:rsidP="007934C2">
      <w:pPr>
        <w:ind w:firstLine="709"/>
        <w:jc w:val="both"/>
        <w:rPr>
          <w:sz w:val="28"/>
          <w:szCs w:val="28"/>
          <w:lang w:val="uk-UA"/>
        </w:rPr>
      </w:pPr>
      <w:r w:rsidRPr="007934C2">
        <w:rPr>
          <w:sz w:val="28"/>
          <w:szCs w:val="28"/>
          <w:lang w:val="uk-UA"/>
        </w:rPr>
        <w:t>г) свідоцтвом.</w:t>
      </w:r>
    </w:p>
    <w:p w:rsidR="00A126FF" w:rsidRPr="007934C2" w:rsidRDefault="00A126FF" w:rsidP="007934C2">
      <w:pPr>
        <w:ind w:firstLine="709"/>
        <w:jc w:val="both"/>
        <w:rPr>
          <w:sz w:val="28"/>
          <w:szCs w:val="28"/>
          <w:lang w:val="uk-UA"/>
        </w:rPr>
      </w:pPr>
    </w:p>
    <w:p w:rsidR="00A126FF" w:rsidRDefault="00A126FF" w:rsidP="000C5424">
      <w:pPr>
        <w:ind w:firstLine="709"/>
        <w:jc w:val="center"/>
        <w:rPr>
          <w:b/>
          <w:bCs/>
          <w:sz w:val="28"/>
          <w:szCs w:val="28"/>
          <w:lang w:val="uk-UA"/>
        </w:rPr>
      </w:pPr>
      <w:r w:rsidRPr="000C5424">
        <w:rPr>
          <w:b/>
          <w:bCs/>
          <w:sz w:val="28"/>
          <w:szCs w:val="28"/>
          <w:lang w:val="uk-UA"/>
        </w:rPr>
        <w:t>Теми рефератів</w:t>
      </w:r>
    </w:p>
    <w:p w:rsidR="00A126FF" w:rsidRPr="000C5424" w:rsidRDefault="00A126FF" w:rsidP="000C5424">
      <w:pPr>
        <w:ind w:firstLine="709"/>
        <w:jc w:val="center"/>
        <w:rPr>
          <w:b/>
          <w:sz w:val="28"/>
          <w:szCs w:val="28"/>
          <w:lang w:val="uk-UA"/>
        </w:rPr>
      </w:pP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Становлення правової охорони торговельної марки.</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Авторське право в Україні.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Ліцензування прав і патентування науково-технічної продукції.</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Договір у правовідносинах при використання інтелектуальної власності.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Проблеми комерціалізації результатів досліджень і розробок.</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Інтелектуальний капітал як базова характеристика вартості бізнесу.</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Патентування винаходів в Україні.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Правове регулювання у сфері інформаційних відносин.</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Правова охорона знаків для товарів і послуг.</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Проблеми охорони прав суб’єктів інтелектуальної власності в Україні.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Охорона промислової власності в Україні.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Об’єкти промислових зразків.</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Об’єкти географічних зазначень походження товарів.</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Патенти на об’єкти інтелектуальної власності.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Свідоцтва на об’єкти інтелектуальної власності.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Особисті немайнові права суб’єктів інтелектуальної власності.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Майнові права інтелектуальної власності авторів творів науки, літератури та мистецтва.</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 Права суб’єктів промислової власності, що випливають з охоронних документів.</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 Обов’язки суб’єктів промислової власності.</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Права інтелектуальної власності, що випливають із свідоцтва на торговельну марку.</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Договори про депонування рукописів.</w:t>
      </w:r>
    </w:p>
    <w:p w:rsidR="00A126FF" w:rsidRPr="007934C2" w:rsidRDefault="00A126FF" w:rsidP="00320343">
      <w:pPr>
        <w:numPr>
          <w:ilvl w:val="0"/>
          <w:numId w:val="3"/>
        </w:numPr>
        <w:ind w:left="0" w:firstLine="709"/>
        <w:jc w:val="both"/>
        <w:rPr>
          <w:sz w:val="28"/>
          <w:szCs w:val="28"/>
          <w:lang w:val="uk-UA"/>
        </w:rPr>
      </w:pPr>
      <w:r w:rsidRPr="007934C2">
        <w:rPr>
          <w:sz w:val="28"/>
          <w:szCs w:val="28"/>
          <w:lang w:val="uk-UA"/>
        </w:rPr>
        <w:t>Договори художнього замовлення.</w:t>
      </w:r>
    </w:p>
    <w:p w:rsidR="00A126FF" w:rsidRDefault="00A126FF" w:rsidP="00320343">
      <w:pPr>
        <w:numPr>
          <w:ilvl w:val="0"/>
          <w:numId w:val="3"/>
        </w:numPr>
        <w:ind w:left="0" w:firstLine="709"/>
        <w:jc w:val="both"/>
        <w:rPr>
          <w:sz w:val="28"/>
          <w:szCs w:val="28"/>
          <w:lang w:val="uk-UA"/>
        </w:rPr>
      </w:pPr>
      <w:r w:rsidRPr="007934C2">
        <w:rPr>
          <w:sz w:val="28"/>
          <w:szCs w:val="28"/>
          <w:lang w:val="uk-UA"/>
        </w:rPr>
        <w:t>Договори на використання у промисловості товарів декоративно-прикладного мистецтва.</w:t>
      </w:r>
    </w:p>
    <w:p w:rsidR="00A126FF" w:rsidRDefault="00A126FF" w:rsidP="00320343">
      <w:pPr>
        <w:jc w:val="both"/>
        <w:rPr>
          <w:sz w:val="28"/>
          <w:szCs w:val="28"/>
          <w:lang w:val="uk-UA"/>
        </w:rPr>
      </w:pPr>
    </w:p>
    <w:p w:rsidR="003A4C5E" w:rsidRDefault="003A4C5E" w:rsidP="00E649AB">
      <w:pPr>
        <w:jc w:val="center"/>
        <w:rPr>
          <w:b/>
          <w:sz w:val="28"/>
          <w:szCs w:val="28"/>
          <w:lang w:val="uk-UA"/>
        </w:rPr>
      </w:pPr>
    </w:p>
    <w:p w:rsidR="003A4C5E" w:rsidRDefault="003A4C5E" w:rsidP="00E649AB">
      <w:pPr>
        <w:jc w:val="center"/>
        <w:rPr>
          <w:b/>
          <w:sz w:val="28"/>
          <w:szCs w:val="28"/>
          <w:lang w:val="uk-UA"/>
        </w:rPr>
      </w:pPr>
    </w:p>
    <w:p w:rsidR="00A126FF" w:rsidRDefault="001313F3" w:rsidP="00E649AB">
      <w:pPr>
        <w:jc w:val="center"/>
        <w:rPr>
          <w:b/>
          <w:sz w:val="28"/>
          <w:szCs w:val="28"/>
          <w:lang w:val="uk-UA"/>
        </w:rPr>
      </w:pPr>
      <w:r>
        <w:rPr>
          <w:b/>
          <w:sz w:val="28"/>
          <w:szCs w:val="28"/>
          <w:lang w:val="uk-UA"/>
        </w:rPr>
        <w:lastRenderedPageBreak/>
        <w:t>Список</w:t>
      </w:r>
      <w:r w:rsidR="00A126FF" w:rsidRPr="00E649AB">
        <w:rPr>
          <w:b/>
          <w:sz w:val="28"/>
          <w:szCs w:val="28"/>
          <w:lang w:val="uk-UA"/>
        </w:rPr>
        <w:t xml:space="preserve"> літератури</w:t>
      </w:r>
    </w:p>
    <w:p w:rsidR="003A4C5E" w:rsidRPr="00ED6C37" w:rsidRDefault="003A4C5E" w:rsidP="003A4C5E">
      <w:pPr>
        <w:shd w:val="clear" w:color="auto" w:fill="FFFFFF"/>
        <w:jc w:val="center"/>
        <w:rPr>
          <w:b/>
          <w:bCs/>
          <w:spacing w:val="-6"/>
          <w:sz w:val="28"/>
          <w:szCs w:val="28"/>
          <w:lang w:val="uk-UA"/>
        </w:rPr>
      </w:pPr>
      <w:r w:rsidRPr="00ED6C37">
        <w:rPr>
          <w:b/>
          <w:bCs/>
          <w:spacing w:val="-6"/>
          <w:sz w:val="28"/>
          <w:szCs w:val="28"/>
          <w:lang w:val="uk-UA"/>
        </w:rPr>
        <w:t xml:space="preserve">Законодавчі акти </w:t>
      </w:r>
    </w:p>
    <w:p w:rsidR="003A4C5E" w:rsidRPr="003A4C5E" w:rsidRDefault="003A4C5E" w:rsidP="003A4C5E">
      <w:pPr>
        <w:numPr>
          <w:ilvl w:val="2"/>
          <w:numId w:val="6"/>
        </w:numPr>
        <w:shd w:val="clear" w:color="auto" w:fill="FFFFFF"/>
        <w:tabs>
          <w:tab w:val="clear" w:pos="2340"/>
          <w:tab w:val="num" w:pos="0"/>
        </w:tabs>
        <w:ind w:left="0" w:firstLine="0"/>
        <w:jc w:val="both"/>
        <w:rPr>
          <w:bCs/>
          <w:spacing w:val="-6"/>
          <w:sz w:val="28"/>
          <w:szCs w:val="28"/>
          <w:lang w:val="uk-UA"/>
        </w:rPr>
      </w:pPr>
      <w:r w:rsidRPr="003A4C5E">
        <w:rPr>
          <w:bCs/>
          <w:spacing w:val="-6"/>
          <w:sz w:val="28"/>
          <w:szCs w:val="28"/>
          <w:lang w:val="uk-UA"/>
        </w:rPr>
        <w:t xml:space="preserve">Конституція України. Прийнята Верховною Радою України 28.06.1996 р. // ВВРУ.- 1996. - № 30. – Ст. 141. </w:t>
      </w:r>
    </w:p>
    <w:p w:rsidR="003A4C5E" w:rsidRPr="003A4C5E" w:rsidRDefault="003A4C5E" w:rsidP="003A4C5E">
      <w:pPr>
        <w:pStyle w:val="HTML"/>
        <w:numPr>
          <w:ilvl w:val="2"/>
          <w:numId w:val="6"/>
        </w:numPr>
        <w:shd w:val="clear" w:color="auto" w:fill="FFFFFF"/>
        <w:tabs>
          <w:tab w:val="clear" w:pos="916"/>
          <w:tab w:val="clear" w:pos="1832"/>
          <w:tab w:val="clear" w:pos="234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textAlignment w:val="baseline"/>
        <w:rPr>
          <w:rFonts w:ascii="Times New Roman" w:hAnsi="Times New Roman" w:cs="Times New Roman"/>
          <w:sz w:val="28"/>
          <w:szCs w:val="28"/>
          <w:lang w:val="uk-UA"/>
        </w:rPr>
      </w:pPr>
      <w:r w:rsidRPr="003A4C5E">
        <w:rPr>
          <w:rFonts w:ascii="Times New Roman" w:hAnsi="Times New Roman" w:cs="Times New Roman"/>
          <w:bCs/>
          <w:spacing w:val="-6"/>
          <w:sz w:val="28"/>
          <w:szCs w:val="28"/>
          <w:lang w:val="uk-UA"/>
        </w:rPr>
        <w:t>Закон України</w:t>
      </w:r>
      <w:bookmarkStart w:id="0" w:name="o2"/>
      <w:bookmarkEnd w:id="0"/>
      <w:r w:rsidRPr="003A4C5E">
        <w:rPr>
          <w:rFonts w:ascii="Times New Roman" w:hAnsi="Times New Roman" w:cs="Times New Roman"/>
          <w:bCs/>
          <w:spacing w:val="-6"/>
          <w:sz w:val="28"/>
          <w:szCs w:val="28"/>
          <w:lang w:val="uk-UA"/>
        </w:rPr>
        <w:t xml:space="preserve"> «</w:t>
      </w:r>
      <w:r w:rsidRPr="003A4C5E">
        <w:rPr>
          <w:rFonts w:ascii="Times New Roman" w:hAnsi="Times New Roman" w:cs="Times New Roman"/>
          <w:bCs/>
          <w:sz w:val="28"/>
          <w:szCs w:val="28"/>
          <w:bdr w:val="none" w:sz="0" w:space="0" w:color="auto" w:frame="1"/>
          <w:lang w:val="uk-UA"/>
        </w:rPr>
        <w:t>Про охорону прав на винаходи і корисні моделі», і</w:t>
      </w:r>
      <w:r w:rsidRPr="003A4C5E">
        <w:rPr>
          <w:rFonts w:ascii="Times New Roman" w:hAnsi="Times New Roman" w:cs="Times New Roman"/>
          <w:iCs/>
          <w:sz w:val="28"/>
          <w:szCs w:val="28"/>
          <w:bdr w:val="none" w:sz="0" w:space="0" w:color="auto" w:frame="1"/>
          <w:lang w:val="uk-UA"/>
        </w:rPr>
        <w:t xml:space="preserve">з змінами, внесеними згідно із Законом </w:t>
      </w:r>
      <w:r w:rsidRPr="003A4C5E">
        <w:rPr>
          <w:rFonts w:ascii="Times New Roman" w:hAnsi="Times New Roman" w:cs="Times New Roman"/>
          <w:iCs/>
          <w:sz w:val="28"/>
          <w:szCs w:val="28"/>
          <w:bdr w:val="none" w:sz="0" w:space="0" w:color="auto" w:frame="1"/>
        </w:rPr>
        <w:t>N</w:t>
      </w:r>
      <w:r w:rsidRPr="003A4C5E">
        <w:rPr>
          <w:rFonts w:ascii="Times New Roman" w:hAnsi="Times New Roman" w:cs="Times New Roman"/>
          <w:iCs/>
          <w:sz w:val="28"/>
          <w:szCs w:val="28"/>
          <w:bdr w:val="none" w:sz="0" w:space="0" w:color="auto" w:frame="1"/>
          <w:lang w:val="uk-UA"/>
        </w:rPr>
        <w:t xml:space="preserve"> 5460-</w:t>
      </w:r>
      <w:r w:rsidRPr="003A4C5E">
        <w:rPr>
          <w:rFonts w:ascii="Times New Roman" w:hAnsi="Times New Roman" w:cs="Times New Roman"/>
          <w:iCs/>
          <w:sz w:val="28"/>
          <w:szCs w:val="28"/>
          <w:bdr w:val="none" w:sz="0" w:space="0" w:color="auto" w:frame="1"/>
        </w:rPr>
        <w:t>VI</w:t>
      </w:r>
      <w:r w:rsidRPr="003A4C5E">
        <w:rPr>
          <w:rFonts w:ascii="Times New Roman" w:hAnsi="Times New Roman" w:cs="Times New Roman"/>
          <w:iCs/>
          <w:sz w:val="28"/>
          <w:szCs w:val="28"/>
          <w:bdr w:val="none" w:sz="0" w:space="0" w:color="auto" w:frame="1"/>
          <w:lang w:val="uk-UA"/>
        </w:rPr>
        <w:t xml:space="preserve">  ( </w:t>
      </w:r>
      <w:hyperlink r:id="rId11" w:tgtFrame="_blank" w:history="1">
        <w:r w:rsidRPr="003A4C5E">
          <w:rPr>
            <w:rStyle w:val="a9"/>
            <w:rFonts w:ascii="Times New Roman" w:hAnsi="Times New Roman"/>
            <w:iCs/>
            <w:sz w:val="28"/>
            <w:szCs w:val="28"/>
            <w:bdr w:val="none" w:sz="0" w:space="0" w:color="auto" w:frame="1"/>
            <w:lang w:val="uk-UA"/>
          </w:rPr>
          <w:t>5460-17</w:t>
        </w:r>
      </w:hyperlink>
      <w:r w:rsidRPr="003A4C5E">
        <w:rPr>
          <w:rFonts w:ascii="Times New Roman" w:hAnsi="Times New Roman" w:cs="Times New Roman"/>
          <w:iCs/>
          <w:sz w:val="28"/>
          <w:szCs w:val="28"/>
          <w:bdr w:val="none" w:sz="0" w:space="0" w:color="auto" w:frame="1"/>
          <w:lang w:val="uk-UA"/>
        </w:rPr>
        <w:t xml:space="preserve"> ) від 16.10.2012 // Відомості Верховної Ради України (ВВР), 2014, </w:t>
      </w:r>
      <w:r w:rsidRPr="003A4C5E">
        <w:rPr>
          <w:rFonts w:ascii="Times New Roman" w:hAnsi="Times New Roman" w:cs="Times New Roman"/>
          <w:iCs/>
          <w:sz w:val="28"/>
          <w:szCs w:val="28"/>
          <w:bdr w:val="none" w:sz="0" w:space="0" w:color="auto" w:frame="1"/>
        </w:rPr>
        <w:t>N</w:t>
      </w:r>
      <w:r w:rsidRPr="003A4C5E">
        <w:rPr>
          <w:rFonts w:ascii="Times New Roman" w:hAnsi="Times New Roman" w:cs="Times New Roman"/>
          <w:iCs/>
          <w:sz w:val="28"/>
          <w:szCs w:val="28"/>
          <w:bdr w:val="none" w:sz="0" w:space="0" w:color="auto" w:frame="1"/>
          <w:lang w:val="uk-UA"/>
        </w:rPr>
        <w:t xml:space="preserve"> 2-3, ст.41. </w:t>
      </w:r>
      <w:r w:rsidRPr="003A4C5E">
        <w:rPr>
          <w:rFonts w:ascii="Times New Roman" w:hAnsi="Times New Roman" w:cs="Times New Roman"/>
          <w:bCs/>
          <w:sz w:val="28"/>
          <w:szCs w:val="28"/>
          <w:bdr w:val="none" w:sz="0" w:space="0" w:color="auto" w:frame="1"/>
          <w:lang w:val="uk-UA"/>
        </w:rPr>
        <w:t xml:space="preserve"> </w:t>
      </w:r>
    </w:p>
    <w:p w:rsidR="003A4C5E" w:rsidRPr="003A4C5E" w:rsidRDefault="003A4C5E" w:rsidP="003A4C5E">
      <w:pPr>
        <w:numPr>
          <w:ilvl w:val="2"/>
          <w:numId w:val="6"/>
        </w:numPr>
        <w:shd w:val="clear" w:color="auto" w:fill="FFFFFF"/>
        <w:tabs>
          <w:tab w:val="clear" w:pos="2340"/>
          <w:tab w:val="num" w:pos="0"/>
        </w:tabs>
        <w:ind w:left="0" w:firstLine="0"/>
        <w:jc w:val="both"/>
        <w:rPr>
          <w:bCs/>
          <w:spacing w:val="-6"/>
          <w:sz w:val="28"/>
          <w:szCs w:val="28"/>
          <w:lang w:val="uk-UA"/>
        </w:rPr>
      </w:pPr>
      <w:r w:rsidRPr="003A4C5E">
        <w:rPr>
          <w:bCs/>
          <w:spacing w:val="-6"/>
          <w:sz w:val="28"/>
          <w:szCs w:val="28"/>
          <w:lang w:val="uk-UA"/>
        </w:rPr>
        <w:t xml:space="preserve"> Закон України «</w:t>
      </w:r>
      <w:r w:rsidRPr="003A4C5E">
        <w:rPr>
          <w:bCs/>
          <w:color w:val="000000"/>
          <w:sz w:val="28"/>
          <w:szCs w:val="28"/>
          <w:bdr w:val="none" w:sz="0" w:space="0" w:color="auto" w:frame="1"/>
          <w:lang w:val="uk-UA"/>
        </w:rPr>
        <w:t>Про охорону прав на промислові зразки</w:t>
      </w:r>
      <w:r w:rsidRPr="003A4C5E">
        <w:rPr>
          <w:bCs/>
          <w:sz w:val="28"/>
          <w:szCs w:val="28"/>
          <w:bdr w:val="none" w:sz="0" w:space="0" w:color="auto" w:frame="1"/>
          <w:lang w:val="uk-UA"/>
        </w:rPr>
        <w:t>», і</w:t>
      </w:r>
      <w:r w:rsidRPr="003A4C5E">
        <w:rPr>
          <w:iCs/>
          <w:sz w:val="28"/>
          <w:szCs w:val="28"/>
          <w:bdr w:val="none" w:sz="0" w:space="0" w:color="auto" w:frame="1"/>
          <w:lang w:val="uk-UA"/>
        </w:rPr>
        <w:t xml:space="preserve">з змінами, внесеними згідно із Законом </w:t>
      </w:r>
      <w:r w:rsidRPr="003A4C5E">
        <w:rPr>
          <w:i/>
          <w:iCs/>
          <w:color w:val="000000"/>
          <w:sz w:val="28"/>
          <w:szCs w:val="28"/>
          <w:bdr w:val="none" w:sz="0" w:space="0" w:color="auto" w:frame="1"/>
        </w:rPr>
        <w:t>N</w:t>
      </w:r>
      <w:r w:rsidRPr="003A4C5E">
        <w:rPr>
          <w:i/>
          <w:iCs/>
          <w:color w:val="000000"/>
          <w:sz w:val="28"/>
          <w:szCs w:val="28"/>
          <w:bdr w:val="none" w:sz="0" w:space="0" w:color="auto" w:frame="1"/>
          <w:lang w:val="uk-UA"/>
        </w:rPr>
        <w:t xml:space="preserve"> 5460-</w:t>
      </w:r>
      <w:r w:rsidRPr="003A4C5E">
        <w:rPr>
          <w:i/>
          <w:iCs/>
          <w:color w:val="000000"/>
          <w:sz w:val="28"/>
          <w:szCs w:val="28"/>
          <w:bdr w:val="none" w:sz="0" w:space="0" w:color="auto" w:frame="1"/>
        </w:rPr>
        <w:t>VI</w:t>
      </w:r>
      <w:r w:rsidRPr="003A4C5E">
        <w:rPr>
          <w:i/>
          <w:iCs/>
          <w:color w:val="000000"/>
          <w:sz w:val="28"/>
          <w:szCs w:val="28"/>
          <w:bdr w:val="none" w:sz="0" w:space="0" w:color="auto" w:frame="1"/>
          <w:lang w:val="uk-UA"/>
        </w:rPr>
        <w:t xml:space="preserve">  </w:t>
      </w:r>
      <w:r w:rsidRPr="003A4C5E">
        <w:rPr>
          <w:iCs/>
          <w:sz w:val="28"/>
          <w:szCs w:val="28"/>
          <w:bdr w:val="none" w:sz="0" w:space="0" w:color="auto" w:frame="1"/>
          <w:lang w:val="uk-UA"/>
        </w:rPr>
        <w:t xml:space="preserve">( </w:t>
      </w:r>
      <w:hyperlink r:id="rId12" w:tgtFrame="_blank" w:history="1">
        <w:r w:rsidRPr="003A4C5E">
          <w:rPr>
            <w:rStyle w:val="a9"/>
            <w:iCs/>
            <w:sz w:val="28"/>
            <w:szCs w:val="28"/>
            <w:bdr w:val="none" w:sz="0" w:space="0" w:color="auto" w:frame="1"/>
            <w:lang w:val="uk-UA"/>
          </w:rPr>
          <w:t>5460-17</w:t>
        </w:r>
      </w:hyperlink>
      <w:r w:rsidRPr="003A4C5E">
        <w:rPr>
          <w:iCs/>
          <w:sz w:val="28"/>
          <w:szCs w:val="28"/>
          <w:bdr w:val="none" w:sz="0" w:space="0" w:color="auto" w:frame="1"/>
          <w:lang w:val="uk-UA"/>
        </w:rPr>
        <w:t xml:space="preserve"> ) від 16.10.2012, // Відомості Верховної Ради України (ВВР), 2014, </w:t>
      </w:r>
      <w:r w:rsidRPr="003A4C5E">
        <w:rPr>
          <w:iCs/>
          <w:sz w:val="28"/>
          <w:szCs w:val="28"/>
          <w:bdr w:val="none" w:sz="0" w:space="0" w:color="auto" w:frame="1"/>
        </w:rPr>
        <w:t>N</w:t>
      </w:r>
      <w:r w:rsidRPr="003A4C5E">
        <w:rPr>
          <w:iCs/>
          <w:sz w:val="28"/>
          <w:szCs w:val="28"/>
          <w:bdr w:val="none" w:sz="0" w:space="0" w:color="auto" w:frame="1"/>
          <w:lang w:val="uk-UA"/>
        </w:rPr>
        <w:t xml:space="preserve"> 2-3, ст.41.</w:t>
      </w:r>
    </w:p>
    <w:p w:rsidR="003A4C5E" w:rsidRPr="003A4C5E" w:rsidRDefault="003A4C5E" w:rsidP="003A4C5E">
      <w:pPr>
        <w:pStyle w:val="HTML"/>
        <w:numPr>
          <w:ilvl w:val="2"/>
          <w:numId w:val="6"/>
        </w:numPr>
        <w:shd w:val="clear" w:color="auto" w:fill="FFFFFF"/>
        <w:tabs>
          <w:tab w:val="clear" w:pos="916"/>
          <w:tab w:val="clear" w:pos="1832"/>
          <w:tab w:val="clear" w:pos="234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textAlignment w:val="baseline"/>
        <w:rPr>
          <w:rFonts w:ascii="Times New Roman" w:hAnsi="Times New Roman" w:cs="Times New Roman"/>
          <w:color w:val="000000"/>
          <w:sz w:val="28"/>
          <w:szCs w:val="28"/>
          <w:lang w:val="uk-UA"/>
        </w:rPr>
      </w:pPr>
      <w:r w:rsidRPr="003A4C5E">
        <w:rPr>
          <w:rFonts w:ascii="Times New Roman" w:hAnsi="Times New Roman" w:cs="Times New Roman"/>
          <w:bCs/>
          <w:color w:val="000000"/>
          <w:sz w:val="28"/>
          <w:szCs w:val="28"/>
          <w:bdr w:val="none" w:sz="0" w:space="0" w:color="auto" w:frame="1"/>
          <w:lang w:val="uk-UA"/>
        </w:rPr>
        <w:t xml:space="preserve">Про охорону прав на знаки для товарів і послуг </w:t>
      </w:r>
      <w:r w:rsidRPr="003A4C5E">
        <w:rPr>
          <w:rFonts w:ascii="Times New Roman" w:hAnsi="Times New Roman" w:cs="Times New Roman"/>
          <w:bCs/>
          <w:sz w:val="28"/>
          <w:szCs w:val="28"/>
          <w:bdr w:val="none" w:sz="0" w:space="0" w:color="auto" w:frame="1"/>
          <w:lang w:val="uk-UA"/>
        </w:rPr>
        <w:t>і</w:t>
      </w:r>
      <w:r w:rsidRPr="003A4C5E">
        <w:rPr>
          <w:rFonts w:ascii="Times New Roman" w:hAnsi="Times New Roman" w:cs="Times New Roman"/>
          <w:iCs/>
          <w:sz w:val="28"/>
          <w:szCs w:val="28"/>
          <w:bdr w:val="none" w:sz="0" w:space="0" w:color="auto" w:frame="1"/>
          <w:lang w:val="uk-UA"/>
        </w:rPr>
        <w:t xml:space="preserve">з змінами, внесеними згідно із Законом </w:t>
      </w:r>
      <w:r w:rsidRPr="003A4C5E">
        <w:rPr>
          <w:rFonts w:ascii="Times New Roman" w:hAnsi="Times New Roman" w:cs="Times New Roman"/>
          <w:color w:val="000000"/>
          <w:sz w:val="28"/>
          <w:szCs w:val="28"/>
        </w:rPr>
        <w:t>N</w:t>
      </w:r>
      <w:r w:rsidRPr="003A4C5E">
        <w:rPr>
          <w:rFonts w:ascii="Times New Roman" w:hAnsi="Times New Roman" w:cs="Times New Roman"/>
          <w:color w:val="000000"/>
          <w:sz w:val="28"/>
          <w:szCs w:val="28"/>
          <w:lang w:val="uk-UA"/>
        </w:rPr>
        <w:t xml:space="preserve">  317-</w:t>
      </w:r>
      <w:r w:rsidRPr="003A4C5E">
        <w:rPr>
          <w:rFonts w:ascii="Times New Roman" w:hAnsi="Times New Roman" w:cs="Times New Roman"/>
          <w:color w:val="000000"/>
          <w:sz w:val="28"/>
          <w:szCs w:val="28"/>
        </w:rPr>
        <w:t>VIII</w:t>
      </w:r>
      <w:r w:rsidRPr="003A4C5E">
        <w:rPr>
          <w:rFonts w:ascii="Times New Roman" w:hAnsi="Times New Roman" w:cs="Times New Roman"/>
          <w:color w:val="000000"/>
          <w:sz w:val="28"/>
          <w:szCs w:val="28"/>
          <w:lang w:val="uk-UA"/>
        </w:rPr>
        <w:t xml:space="preserve"> (  </w:t>
      </w:r>
      <w:hyperlink r:id="rId13" w:tgtFrame="_blank" w:history="1">
        <w:r w:rsidRPr="003A4C5E">
          <w:rPr>
            <w:rStyle w:val="a9"/>
            <w:rFonts w:ascii="Times New Roman" w:hAnsi="Times New Roman"/>
            <w:color w:val="5674B9"/>
            <w:sz w:val="28"/>
            <w:szCs w:val="28"/>
            <w:bdr w:val="none" w:sz="0" w:space="0" w:color="auto" w:frame="1"/>
            <w:lang w:val="uk-UA"/>
          </w:rPr>
          <w:t>317-19</w:t>
        </w:r>
      </w:hyperlink>
      <w:r w:rsidRPr="003A4C5E">
        <w:rPr>
          <w:rFonts w:ascii="Times New Roman" w:hAnsi="Times New Roman" w:cs="Times New Roman"/>
          <w:color w:val="000000"/>
          <w:sz w:val="28"/>
          <w:szCs w:val="28"/>
          <w:lang w:val="uk-UA"/>
        </w:rPr>
        <w:t xml:space="preserve"> ) від 09.04.2015 </w:t>
      </w:r>
      <w:r w:rsidRPr="003A4C5E">
        <w:rPr>
          <w:rFonts w:ascii="Times New Roman" w:hAnsi="Times New Roman" w:cs="Times New Roman"/>
          <w:iCs/>
          <w:sz w:val="28"/>
          <w:szCs w:val="28"/>
          <w:bdr w:val="none" w:sz="0" w:space="0" w:color="auto" w:frame="1"/>
          <w:lang w:val="uk-UA"/>
        </w:rPr>
        <w:t xml:space="preserve">// Відомості Верховної Ради України (ВВР), </w:t>
      </w:r>
      <w:r w:rsidRPr="003A4C5E">
        <w:rPr>
          <w:rFonts w:ascii="Times New Roman" w:hAnsi="Times New Roman" w:cs="Times New Roman"/>
          <w:color w:val="000000"/>
          <w:sz w:val="28"/>
          <w:szCs w:val="28"/>
          <w:lang w:val="uk-UA"/>
        </w:rPr>
        <w:t xml:space="preserve">ВВР, 2015, </w:t>
      </w:r>
      <w:r w:rsidRPr="003A4C5E">
        <w:rPr>
          <w:rFonts w:ascii="Times New Roman" w:hAnsi="Times New Roman" w:cs="Times New Roman"/>
          <w:color w:val="000000"/>
          <w:sz w:val="28"/>
          <w:szCs w:val="28"/>
        </w:rPr>
        <w:t>N</w:t>
      </w:r>
      <w:r w:rsidRPr="003A4C5E">
        <w:rPr>
          <w:rFonts w:ascii="Times New Roman" w:hAnsi="Times New Roman" w:cs="Times New Roman"/>
          <w:color w:val="000000"/>
          <w:sz w:val="28"/>
          <w:szCs w:val="28"/>
          <w:lang w:val="uk-UA"/>
        </w:rPr>
        <w:t xml:space="preserve"> 26, ст.219. </w:t>
      </w:r>
    </w:p>
    <w:p w:rsidR="003A4C5E" w:rsidRPr="003A4C5E" w:rsidRDefault="003A4C5E" w:rsidP="003A4C5E">
      <w:pPr>
        <w:pStyle w:val="HTML"/>
        <w:numPr>
          <w:ilvl w:val="2"/>
          <w:numId w:val="6"/>
        </w:numPr>
        <w:shd w:val="clear" w:color="auto" w:fill="FFFFFF"/>
        <w:tabs>
          <w:tab w:val="clear" w:pos="916"/>
          <w:tab w:val="clear" w:pos="1832"/>
          <w:tab w:val="clear" w:pos="234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textAlignment w:val="baseline"/>
        <w:rPr>
          <w:rFonts w:ascii="Times New Roman" w:hAnsi="Times New Roman" w:cs="Times New Roman"/>
          <w:sz w:val="28"/>
          <w:szCs w:val="28"/>
          <w:lang w:val="uk-UA"/>
        </w:rPr>
      </w:pPr>
      <w:r w:rsidRPr="003A4C5E">
        <w:rPr>
          <w:rFonts w:ascii="Times New Roman" w:hAnsi="Times New Roman" w:cs="Times New Roman"/>
          <w:bCs/>
          <w:spacing w:val="-6"/>
          <w:sz w:val="28"/>
          <w:szCs w:val="28"/>
          <w:lang w:val="uk-UA"/>
        </w:rPr>
        <w:t>Закон України  «</w:t>
      </w:r>
      <w:r w:rsidRPr="003A4C5E">
        <w:rPr>
          <w:rFonts w:ascii="Times New Roman" w:hAnsi="Times New Roman" w:cs="Times New Roman"/>
          <w:bCs/>
          <w:color w:val="000000"/>
          <w:sz w:val="28"/>
          <w:szCs w:val="28"/>
          <w:bdr w:val="none" w:sz="0" w:space="0" w:color="auto" w:frame="1"/>
          <w:lang w:val="uk-UA"/>
        </w:rPr>
        <w:t xml:space="preserve">Про авторське право і суміжні права»  </w:t>
      </w:r>
      <w:r w:rsidRPr="003A4C5E">
        <w:rPr>
          <w:rFonts w:ascii="Times New Roman" w:hAnsi="Times New Roman" w:cs="Times New Roman"/>
          <w:bCs/>
          <w:sz w:val="28"/>
          <w:szCs w:val="28"/>
          <w:bdr w:val="none" w:sz="0" w:space="0" w:color="auto" w:frame="1"/>
          <w:lang w:val="uk-UA"/>
        </w:rPr>
        <w:t>і</w:t>
      </w:r>
      <w:r w:rsidRPr="003A4C5E">
        <w:rPr>
          <w:rFonts w:ascii="Times New Roman" w:hAnsi="Times New Roman" w:cs="Times New Roman"/>
          <w:iCs/>
          <w:sz w:val="28"/>
          <w:szCs w:val="28"/>
          <w:bdr w:val="none" w:sz="0" w:space="0" w:color="auto" w:frame="1"/>
          <w:lang w:val="uk-UA"/>
        </w:rPr>
        <w:t xml:space="preserve">з змінами, внесеними згідно із Законами </w:t>
      </w:r>
      <w:r w:rsidRPr="003A4C5E">
        <w:rPr>
          <w:rFonts w:ascii="Times New Roman" w:hAnsi="Times New Roman" w:cs="Times New Roman"/>
          <w:iCs/>
          <w:sz w:val="28"/>
          <w:szCs w:val="28"/>
          <w:bdr w:val="none" w:sz="0" w:space="0" w:color="auto" w:frame="1"/>
        </w:rPr>
        <w:t>N</w:t>
      </w:r>
      <w:r w:rsidRPr="003A4C5E">
        <w:rPr>
          <w:rFonts w:ascii="Times New Roman" w:hAnsi="Times New Roman" w:cs="Times New Roman"/>
          <w:iCs/>
          <w:sz w:val="28"/>
          <w:szCs w:val="28"/>
          <w:bdr w:val="none" w:sz="0" w:space="0" w:color="auto" w:frame="1"/>
          <w:lang w:val="uk-UA"/>
        </w:rPr>
        <w:t xml:space="preserve"> 1651-</w:t>
      </w:r>
      <w:r w:rsidRPr="003A4C5E">
        <w:rPr>
          <w:rFonts w:ascii="Times New Roman" w:hAnsi="Times New Roman" w:cs="Times New Roman"/>
          <w:iCs/>
          <w:sz w:val="28"/>
          <w:szCs w:val="28"/>
          <w:bdr w:val="none" w:sz="0" w:space="0" w:color="auto" w:frame="1"/>
        </w:rPr>
        <w:t>VIII</w:t>
      </w:r>
      <w:r w:rsidRPr="003A4C5E">
        <w:rPr>
          <w:rFonts w:ascii="Times New Roman" w:hAnsi="Times New Roman" w:cs="Times New Roman"/>
          <w:iCs/>
          <w:sz w:val="28"/>
          <w:szCs w:val="28"/>
          <w:bdr w:val="none" w:sz="0" w:space="0" w:color="auto" w:frame="1"/>
          <w:lang w:val="uk-UA"/>
        </w:rPr>
        <w:t xml:space="preserve"> ( </w:t>
      </w:r>
      <w:hyperlink r:id="rId14" w:tgtFrame="_blank" w:history="1">
        <w:r w:rsidRPr="003A4C5E">
          <w:rPr>
            <w:rStyle w:val="a9"/>
            <w:rFonts w:ascii="Times New Roman" w:hAnsi="Times New Roman"/>
            <w:iCs/>
            <w:sz w:val="28"/>
            <w:szCs w:val="28"/>
            <w:bdr w:val="none" w:sz="0" w:space="0" w:color="auto" w:frame="1"/>
            <w:lang w:val="uk-UA"/>
          </w:rPr>
          <w:t>1651-19</w:t>
        </w:r>
      </w:hyperlink>
      <w:r w:rsidRPr="003A4C5E">
        <w:rPr>
          <w:rFonts w:ascii="Times New Roman" w:hAnsi="Times New Roman" w:cs="Times New Roman"/>
          <w:iCs/>
          <w:sz w:val="28"/>
          <w:szCs w:val="28"/>
          <w:bdr w:val="none" w:sz="0" w:space="0" w:color="auto" w:frame="1"/>
          <w:lang w:val="uk-UA"/>
        </w:rPr>
        <w:t xml:space="preserve"> ) від 05.10.2016, ВВР, 2016, </w:t>
      </w:r>
      <w:r w:rsidRPr="003A4C5E">
        <w:rPr>
          <w:rFonts w:ascii="Times New Roman" w:hAnsi="Times New Roman" w:cs="Times New Roman"/>
          <w:iCs/>
          <w:sz w:val="28"/>
          <w:szCs w:val="28"/>
          <w:bdr w:val="none" w:sz="0" w:space="0" w:color="auto" w:frame="1"/>
        </w:rPr>
        <w:t>N</w:t>
      </w:r>
      <w:r w:rsidRPr="003A4C5E">
        <w:rPr>
          <w:rFonts w:ascii="Times New Roman" w:hAnsi="Times New Roman" w:cs="Times New Roman"/>
          <w:iCs/>
          <w:sz w:val="28"/>
          <w:szCs w:val="28"/>
          <w:bdr w:val="none" w:sz="0" w:space="0" w:color="auto" w:frame="1"/>
          <w:lang w:val="uk-UA"/>
        </w:rPr>
        <w:t xml:space="preserve"> 46, ст.781.  </w:t>
      </w:r>
    </w:p>
    <w:p w:rsidR="003A4C5E" w:rsidRPr="003A4C5E" w:rsidRDefault="003A4C5E" w:rsidP="003A4C5E">
      <w:pPr>
        <w:pStyle w:val="af"/>
        <w:widowControl w:val="0"/>
        <w:numPr>
          <w:ilvl w:val="2"/>
          <w:numId w:val="6"/>
        </w:numPr>
        <w:tabs>
          <w:tab w:val="clear" w:pos="2340"/>
        </w:tabs>
        <w:ind w:left="0" w:firstLine="0"/>
        <w:jc w:val="both"/>
        <w:rPr>
          <w:szCs w:val="28"/>
        </w:rPr>
      </w:pPr>
      <w:r w:rsidRPr="003A4C5E">
        <w:rPr>
          <w:szCs w:val="28"/>
        </w:rPr>
        <w:t>Закон України “Про розповсюдження примірників аудіовізуальних творів, фонограм, відеограм, комп'ютерних програм, баз даних”, від 23.03.2000 № 1587-III;</w:t>
      </w:r>
    </w:p>
    <w:p w:rsidR="003A4C5E" w:rsidRPr="003A4C5E" w:rsidRDefault="003A4C5E" w:rsidP="003A4C5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28"/>
          <w:szCs w:val="28"/>
          <w:lang w:val="uk-UA"/>
        </w:rPr>
      </w:pPr>
    </w:p>
    <w:p w:rsidR="003A4C5E" w:rsidRPr="003A4C5E" w:rsidRDefault="003A4C5E" w:rsidP="003A4C5E">
      <w:pPr>
        <w:shd w:val="clear" w:color="auto" w:fill="FFFFFF"/>
        <w:ind w:left="360"/>
        <w:jc w:val="center"/>
        <w:rPr>
          <w:b/>
          <w:bCs/>
          <w:spacing w:val="-6"/>
          <w:sz w:val="28"/>
          <w:szCs w:val="28"/>
          <w:lang w:val="uk-UA"/>
        </w:rPr>
      </w:pPr>
      <w:r w:rsidRPr="003A4C5E">
        <w:rPr>
          <w:b/>
          <w:bCs/>
          <w:spacing w:val="-6"/>
          <w:sz w:val="28"/>
          <w:szCs w:val="28"/>
          <w:lang w:val="uk-UA"/>
        </w:rPr>
        <w:t>Базова</w:t>
      </w:r>
    </w:p>
    <w:p w:rsidR="003A4C5E" w:rsidRPr="003A4C5E" w:rsidRDefault="003A4C5E" w:rsidP="003A4C5E">
      <w:pPr>
        <w:numPr>
          <w:ilvl w:val="2"/>
          <w:numId w:val="6"/>
        </w:numPr>
        <w:shd w:val="clear" w:color="auto" w:fill="FFFFFF"/>
        <w:tabs>
          <w:tab w:val="clear" w:pos="2340"/>
          <w:tab w:val="num" w:pos="0"/>
        </w:tabs>
        <w:ind w:left="0" w:firstLine="0"/>
        <w:jc w:val="both"/>
        <w:rPr>
          <w:bCs/>
          <w:spacing w:val="-6"/>
          <w:sz w:val="28"/>
          <w:szCs w:val="28"/>
          <w:lang w:val="uk-UA"/>
        </w:rPr>
      </w:pPr>
      <w:r w:rsidRPr="003A4C5E">
        <w:rPr>
          <w:sz w:val="28"/>
          <w:szCs w:val="28"/>
          <w:lang w:val="uk-UA"/>
        </w:rPr>
        <w:t>Базилевич В.Д. Інтелектуальна власність: підручник : затверджено МОН України/ В.Д.Базилевич К.: Знання, 2006.</w:t>
      </w:r>
      <w:r>
        <w:rPr>
          <w:sz w:val="28"/>
          <w:szCs w:val="28"/>
          <w:lang w:val="uk-UA"/>
        </w:rPr>
        <w:t>-431с.</w:t>
      </w:r>
    </w:p>
    <w:p w:rsidR="003A4C5E" w:rsidRPr="003A4C5E" w:rsidRDefault="003A4C5E" w:rsidP="003A4C5E">
      <w:pPr>
        <w:numPr>
          <w:ilvl w:val="2"/>
          <w:numId w:val="6"/>
        </w:numPr>
        <w:shd w:val="clear" w:color="auto" w:fill="FFFFFF"/>
        <w:tabs>
          <w:tab w:val="clear" w:pos="2340"/>
          <w:tab w:val="num" w:pos="0"/>
        </w:tabs>
        <w:ind w:left="0" w:firstLine="0"/>
        <w:jc w:val="both"/>
        <w:rPr>
          <w:bCs/>
          <w:spacing w:val="-6"/>
          <w:sz w:val="28"/>
          <w:szCs w:val="28"/>
          <w:lang w:val="uk-UA"/>
        </w:rPr>
      </w:pPr>
      <w:r w:rsidRPr="003A4C5E">
        <w:rPr>
          <w:bCs/>
          <w:spacing w:val="-6"/>
          <w:sz w:val="28"/>
          <w:szCs w:val="28"/>
          <w:lang w:val="uk-UA"/>
        </w:rPr>
        <w:t>Драпак Г.</w:t>
      </w:r>
      <w:r w:rsidR="00ED6C37">
        <w:rPr>
          <w:bCs/>
          <w:spacing w:val="-6"/>
          <w:sz w:val="28"/>
          <w:szCs w:val="28"/>
          <w:lang w:val="uk-UA"/>
        </w:rPr>
        <w:t xml:space="preserve"> </w:t>
      </w:r>
      <w:r w:rsidRPr="003A4C5E">
        <w:rPr>
          <w:bCs/>
          <w:spacing w:val="-6"/>
          <w:sz w:val="28"/>
          <w:szCs w:val="28"/>
          <w:lang w:val="uk-UA"/>
        </w:rPr>
        <w:t>Основи інтелектуальної власності: Навч. посібник. Видання друге, виправлене.</w:t>
      </w:r>
      <w:r w:rsidR="00ED6C37">
        <w:rPr>
          <w:bCs/>
          <w:spacing w:val="-6"/>
          <w:sz w:val="28"/>
          <w:szCs w:val="28"/>
          <w:lang w:val="uk-UA"/>
        </w:rPr>
        <w:t>/</w:t>
      </w:r>
      <w:r w:rsidR="00ED6C37" w:rsidRPr="00ED6C37">
        <w:rPr>
          <w:bCs/>
          <w:spacing w:val="-6"/>
          <w:sz w:val="28"/>
          <w:szCs w:val="28"/>
          <w:lang w:val="uk-UA"/>
        </w:rPr>
        <w:t xml:space="preserve"> </w:t>
      </w:r>
      <w:r w:rsidR="00ED6C37" w:rsidRPr="003A4C5E">
        <w:rPr>
          <w:bCs/>
          <w:spacing w:val="-6"/>
          <w:sz w:val="28"/>
          <w:szCs w:val="28"/>
          <w:lang w:val="uk-UA"/>
        </w:rPr>
        <w:t xml:space="preserve">Драпак Г., Скиба М. </w:t>
      </w:r>
      <w:r w:rsidRPr="003A4C5E">
        <w:rPr>
          <w:bCs/>
          <w:spacing w:val="-6"/>
          <w:sz w:val="28"/>
          <w:szCs w:val="28"/>
          <w:lang w:val="uk-UA"/>
        </w:rPr>
        <w:t xml:space="preserve">- К.: Кондор, 2007.- 156 с. </w:t>
      </w:r>
    </w:p>
    <w:p w:rsidR="003A4C5E" w:rsidRPr="003A4C5E" w:rsidRDefault="00ED6C37" w:rsidP="003A4C5E">
      <w:pPr>
        <w:numPr>
          <w:ilvl w:val="2"/>
          <w:numId w:val="6"/>
        </w:numPr>
        <w:shd w:val="clear" w:color="auto" w:fill="FFFFFF"/>
        <w:tabs>
          <w:tab w:val="clear" w:pos="2340"/>
          <w:tab w:val="num" w:pos="0"/>
        </w:tabs>
        <w:ind w:left="0" w:firstLine="0"/>
        <w:jc w:val="both"/>
        <w:rPr>
          <w:bCs/>
          <w:spacing w:val="-6"/>
          <w:sz w:val="28"/>
          <w:szCs w:val="28"/>
          <w:lang w:val="uk-UA"/>
        </w:rPr>
      </w:pPr>
      <w:r>
        <w:rPr>
          <w:snapToGrid w:val="0"/>
          <w:color w:val="000000"/>
          <w:sz w:val="28"/>
          <w:szCs w:val="28"/>
          <w:lang w:val="uk-UA"/>
        </w:rPr>
        <w:t xml:space="preserve">Дроб’язко В.С. </w:t>
      </w:r>
      <w:r w:rsidR="003A4C5E" w:rsidRPr="003A4C5E">
        <w:rPr>
          <w:snapToGrid w:val="0"/>
          <w:color w:val="000000"/>
          <w:sz w:val="28"/>
          <w:szCs w:val="28"/>
          <w:lang w:val="uk-UA"/>
        </w:rPr>
        <w:t>Право інтелектуальної власності : навч. посіб. : рекомендовано МОН України</w:t>
      </w:r>
      <w:r>
        <w:rPr>
          <w:snapToGrid w:val="0"/>
          <w:color w:val="000000"/>
          <w:sz w:val="28"/>
          <w:szCs w:val="28"/>
          <w:lang w:val="uk-UA"/>
        </w:rPr>
        <w:t>/</w:t>
      </w:r>
      <w:r w:rsidRPr="00ED6C37">
        <w:rPr>
          <w:snapToGrid w:val="0"/>
          <w:color w:val="000000"/>
          <w:sz w:val="28"/>
          <w:szCs w:val="28"/>
          <w:lang w:val="uk-UA"/>
        </w:rPr>
        <w:t xml:space="preserve"> </w:t>
      </w:r>
      <w:r w:rsidRPr="003A4C5E">
        <w:rPr>
          <w:snapToGrid w:val="0"/>
          <w:color w:val="000000"/>
          <w:sz w:val="28"/>
          <w:szCs w:val="28"/>
          <w:lang w:val="uk-UA"/>
        </w:rPr>
        <w:t xml:space="preserve">Дроб’язко В.С., Дроб’язко Р.В. </w:t>
      </w:r>
      <w:r>
        <w:rPr>
          <w:snapToGrid w:val="0"/>
          <w:color w:val="000000"/>
          <w:sz w:val="28"/>
          <w:szCs w:val="28"/>
          <w:lang w:val="uk-UA"/>
        </w:rPr>
        <w:t>-</w:t>
      </w:r>
      <w:r w:rsidR="003A4C5E" w:rsidRPr="003A4C5E">
        <w:rPr>
          <w:snapToGrid w:val="0"/>
          <w:color w:val="000000"/>
          <w:sz w:val="28"/>
          <w:szCs w:val="28"/>
          <w:lang w:val="uk-UA"/>
        </w:rPr>
        <w:t xml:space="preserve"> К.:Юрінком Інтер, 2004.</w:t>
      </w:r>
      <w:r w:rsidR="003A4C5E">
        <w:rPr>
          <w:snapToGrid w:val="0"/>
          <w:color w:val="000000"/>
          <w:sz w:val="28"/>
          <w:szCs w:val="28"/>
          <w:lang w:val="uk-UA"/>
        </w:rPr>
        <w:t xml:space="preserve"> -512с.</w:t>
      </w:r>
    </w:p>
    <w:p w:rsidR="003A4C5E" w:rsidRPr="003A4C5E" w:rsidRDefault="003A4C5E" w:rsidP="003A4C5E">
      <w:pPr>
        <w:numPr>
          <w:ilvl w:val="2"/>
          <w:numId w:val="6"/>
        </w:numPr>
        <w:shd w:val="clear" w:color="auto" w:fill="FFFFFF"/>
        <w:tabs>
          <w:tab w:val="clear" w:pos="2340"/>
          <w:tab w:val="num" w:pos="0"/>
        </w:tabs>
        <w:ind w:left="0" w:firstLine="0"/>
        <w:jc w:val="both"/>
        <w:rPr>
          <w:bCs/>
          <w:spacing w:val="-6"/>
          <w:sz w:val="28"/>
          <w:szCs w:val="28"/>
          <w:lang w:val="uk-UA"/>
        </w:rPr>
      </w:pPr>
      <w:r w:rsidRPr="003A4C5E">
        <w:rPr>
          <w:sz w:val="28"/>
          <w:szCs w:val="28"/>
          <w:lang w:val="uk-UA"/>
        </w:rPr>
        <w:t>Дахно І.І. Право інтелектуальної власності: навч. посіб./ І.І.Дахно К.:</w:t>
      </w:r>
      <w:r w:rsidRPr="003A4C5E">
        <w:rPr>
          <w:color w:val="000000"/>
          <w:sz w:val="28"/>
          <w:szCs w:val="28"/>
          <w:shd w:val="clear" w:color="auto" w:fill="FFFFFF"/>
        </w:rPr>
        <w:t xml:space="preserve"> Центр навчальної літератури, 2006. - 278с.</w:t>
      </w:r>
    </w:p>
    <w:p w:rsidR="003A4C5E" w:rsidRPr="0033619A" w:rsidRDefault="003A4C5E" w:rsidP="003A4C5E">
      <w:pPr>
        <w:pStyle w:val="af"/>
        <w:numPr>
          <w:ilvl w:val="3"/>
          <w:numId w:val="6"/>
        </w:numPr>
        <w:shd w:val="clear" w:color="auto" w:fill="FFFFFF"/>
        <w:ind w:left="0" w:firstLine="0"/>
        <w:jc w:val="both"/>
        <w:rPr>
          <w:bCs/>
          <w:spacing w:val="-6"/>
          <w:szCs w:val="28"/>
          <w:lang w:val="uk-UA"/>
        </w:rPr>
      </w:pPr>
      <w:r w:rsidRPr="003A4C5E">
        <w:rPr>
          <w:szCs w:val="28"/>
          <w:lang w:val="uk-UA"/>
        </w:rPr>
        <w:t>Лазебний В.С. Основи інтелектуальної власності та її захисту: навч. посібник/ В.С.Лазебний, Г.М.Розорінов, С.В.Толюпа К.: Ліра-К, 2011.</w:t>
      </w:r>
      <w:r w:rsidR="0033619A">
        <w:rPr>
          <w:szCs w:val="28"/>
          <w:lang w:val="uk-UA"/>
        </w:rPr>
        <w:t>-150с.</w:t>
      </w:r>
    </w:p>
    <w:p w:rsidR="0033619A" w:rsidRPr="0033619A" w:rsidRDefault="0033619A" w:rsidP="003A4C5E">
      <w:pPr>
        <w:pStyle w:val="af"/>
        <w:numPr>
          <w:ilvl w:val="3"/>
          <w:numId w:val="6"/>
        </w:numPr>
        <w:shd w:val="clear" w:color="auto" w:fill="FFFFFF"/>
        <w:ind w:left="0" w:firstLine="0"/>
        <w:jc w:val="both"/>
        <w:rPr>
          <w:bCs/>
          <w:spacing w:val="-6"/>
          <w:szCs w:val="28"/>
          <w:lang w:val="uk-UA"/>
        </w:rPr>
      </w:pPr>
      <w:r w:rsidRPr="0033619A">
        <w:rPr>
          <w:rStyle w:val="af0"/>
          <w:b w:val="0"/>
          <w:szCs w:val="28"/>
          <w:shd w:val="clear" w:color="auto" w:fill="FFFFFF"/>
          <w:lang w:val="uk-UA"/>
        </w:rPr>
        <w:t>Мікульонок І.О. Інтелектуальна власність: навчальний посібник</w:t>
      </w:r>
      <w:r w:rsidRPr="0033619A">
        <w:rPr>
          <w:szCs w:val="28"/>
          <w:shd w:val="clear" w:color="auto" w:fill="FFFFFF"/>
        </w:rPr>
        <w:t> </w:t>
      </w:r>
      <w:r w:rsidRPr="0033619A">
        <w:rPr>
          <w:szCs w:val="28"/>
          <w:shd w:val="clear" w:color="auto" w:fill="FFFFFF"/>
          <w:lang w:val="uk-UA"/>
        </w:rPr>
        <w:t>/ І.О. Мікульонок. - 3-тє вид. - К.: Кондор-Видавництво, 2015. - 242 с.</w:t>
      </w:r>
    </w:p>
    <w:p w:rsidR="003A4C5E" w:rsidRPr="0033619A" w:rsidRDefault="003A4C5E" w:rsidP="003A4C5E">
      <w:pPr>
        <w:pStyle w:val="af"/>
        <w:numPr>
          <w:ilvl w:val="3"/>
          <w:numId w:val="6"/>
        </w:numPr>
        <w:shd w:val="clear" w:color="auto" w:fill="FFFFFF"/>
        <w:ind w:left="0" w:firstLine="142"/>
        <w:jc w:val="both"/>
        <w:rPr>
          <w:bCs/>
          <w:spacing w:val="-6"/>
          <w:szCs w:val="28"/>
          <w:lang w:val="uk-UA"/>
        </w:rPr>
      </w:pPr>
      <w:r w:rsidRPr="003A4C5E">
        <w:rPr>
          <w:snapToGrid w:val="0"/>
          <w:color w:val="000000"/>
          <w:szCs w:val="28"/>
          <w:lang w:val="uk-UA"/>
        </w:rPr>
        <w:t>Інтелектуальна власність: теорія та практика інноваційної діяльності і: навч. посіб./ за ред. М.В. Вачевського К. : ЦУЛ, 2005.Електронний ресурс ЧНТУ.</w:t>
      </w:r>
    </w:p>
    <w:p w:rsidR="0033619A" w:rsidRPr="0033619A" w:rsidRDefault="0033619A" w:rsidP="003A4C5E">
      <w:pPr>
        <w:pStyle w:val="af"/>
        <w:numPr>
          <w:ilvl w:val="3"/>
          <w:numId w:val="6"/>
        </w:numPr>
        <w:shd w:val="clear" w:color="auto" w:fill="FFFFFF"/>
        <w:ind w:left="0" w:firstLine="142"/>
        <w:jc w:val="both"/>
        <w:rPr>
          <w:bCs/>
          <w:spacing w:val="-6"/>
          <w:szCs w:val="28"/>
          <w:lang w:val="uk-UA"/>
        </w:rPr>
      </w:pPr>
      <w:r w:rsidRPr="0033619A">
        <w:rPr>
          <w:rStyle w:val="20"/>
          <w:sz w:val="28"/>
          <w:szCs w:val="28"/>
          <w:shd w:val="clear" w:color="auto" w:fill="FFFFFF"/>
        </w:rPr>
        <w:t xml:space="preserve"> </w:t>
      </w:r>
      <w:r w:rsidRPr="0033619A">
        <w:rPr>
          <w:rStyle w:val="af0"/>
          <w:b w:val="0"/>
          <w:szCs w:val="28"/>
          <w:shd w:val="clear" w:color="auto" w:fill="FFFFFF"/>
        </w:rPr>
        <w:t>Інтелектуальна власність</w:t>
      </w:r>
      <w:r w:rsidRPr="0033619A">
        <w:rPr>
          <w:b/>
          <w:szCs w:val="28"/>
          <w:shd w:val="clear" w:color="auto" w:fill="FFFFFF"/>
        </w:rPr>
        <w:t>:</w:t>
      </w:r>
      <w:r w:rsidRPr="0033619A">
        <w:rPr>
          <w:szCs w:val="28"/>
          <w:shd w:val="clear" w:color="auto" w:fill="FFFFFF"/>
        </w:rPr>
        <w:t xml:space="preserve"> навчальний посібник/ Під ред. В.П. Мартинюка. - Тернопіль: ТНЕУ, 2015. - 360 с.</w:t>
      </w:r>
    </w:p>
    <w:p w:rsidR="0033619A" w:rsidRPr="0033619A" w:rsidRDefault="0033619A" w:rsidP="0033619A">
      <w:pPr>
        <w:pStyle w:val="af"/>
        <w:numPr>
          <w:ilvl w:val="1"/>
          <w:numId w:val="6"/>
        </w:numPr>
        <w:shd w:val="clear" w:color="auto" w:fill="FFFFFF"/>
        <w:tabs>
          <w:tab w:val="clear" w:pos="1440"/>
          <w:tab w:val="num" w:pos="-1134"/>
        </w:tabs>
        <w:ind w:left="0" w:firstLine="142"/>
        <w:jc w:val="both"/>
        <w:rPr>
          <w:bCs/>
          <w:spacing w:val="-6"/>
          <w:szCs w:val="28"/>
          <w:lang w:val="uk-UA"/>
        </w:rPr>
      </w:pPr>
      <w:r>
        <w:t>Аксютіна А.В., Нестерцова-Собакарь О.В., Тропін В.В. та ін. А 41 Інтелектуальна власність: навч. посібник [для студ. вищ. навч. закл.] / За заг ред канд. юрид. наук, доц. Нестерцової</w:t>
      </w:r>
      <w:r>
        <w:rPr>
          <w:lang w:val="uk-UA"/>
        </w:rPr>
        <w:t>-</w:t>
      </w:r>
      <w:r>
        <w:t>Собакарь О.В. – Дніпро: Дніпроп. держ. ун-т внутр. справ, 2017. – 140 с.</w:t>
      </w:r>
    </w:p>
    <w:p w:rsidR="0033619A" w:rsidRPr="0033619A" w:rsidRDefault="0033619A" w:rsidP="0033619A">
      <w:pPr>
        <w:pStyle w:val="af"/>
        <w:numPr>
          <w:ilvl w:val="1"/>
          <w:numId w:val="6"/>
        </w:numPr>
        <w:shd w:val="clear" w:color="auto" w:fill="FFFFFF"/>
        <w:tabs>
          <w:tab w:val="clear" w:pos="1440"/>
          <w:tab w:val="num" w:pos="-1134"/>
        </w:tabs>
        <w:ind w:left="0" w:firstLine="142"/>
        <w:jc w:val="both"/>
        <w:rPr>
          <w:bCs/>
          <w:spacing w:val="-6"/>
          <w:szCs w:val="28"/>
          <w:lang w:val="uk-UA"/>
        </w:rPr>
      </w:pPr>
      <w:r>
        <w:lastRenderedPageBreak/>
        <w:t>Інтелектуальна власність : навчальний посібник / [Р. Ю. Кожушко, М. В. Колосніченко, І. П. Остапчук, М. С. Винничук ]. – К. : КНУТД, 2014. – 108 с</w:t>
      </w:r>
      <w:r>
        <w:rPr>
          <w:lang w:val="uk-UA"/>
        </w:rPr>
        <w:t>.</w:t>
      </w:r>
    </w:p>
    <w:p w:rsidR="0033619A" w:rsidRPr="003448D5" w:rsidRDefault="0033619A" w:rsidP="0033619A">
      <w:pPr>
        <w:pStyle w:val="af"/>
        <w:numPr>
          <w:ilvl w:val="1"/>
          <w:numId w:val="6"/>
        </w:numPr>
        <w:shd w:val="clear" w:color="auto" w:fill="FFFFFF"/>
        <w:tabs>
          <w:tab w:val="clear" w:pos="1440"/>
          <w:tab w:val="num" w:pos="-1134"/>
        </w:tabs>
        <w:ind w:left="0" w:firstLine="142"/>
        <w:jc w:val="both"/>
        <w:rPr>
          <w:bCs/>
          <w:spacing w:val="-6"/>
          <w:szCs w:val="28"/>
          <w:lang w:val="uk-UA"/>
        </w:rPr>
      </w:pPr>
      <w:r w:rsidRPr="0033619A">
        <w:rPr>
          <w:lang w:val="uk-UA"/>
        </w:rPr>
        <w:t>Інтелектуальна власність : навчальний посібник / Т. Г. Васильців, В. В. Апопій, Р. Л. Лупак, О. О. Ільчук. – Львів : Видавництво Львівської комерційної академії, 2015. – 172 с.</w:t>
      </w:r>
    </w:p>
    <w:p w:rsidR="003448D5" w:rsidRPr="003448D5" w:rsidRDefault="003448D5" w:rsidP="0033619A">
      <w:pPr>
        <w:pStyle w:val="af"/>
        <w:numPr>
          <w:ilvl w:val="1"/>
          <w:numId w:val="6"/>
        </w:numPr>
        <w:shd w:val="clear" w:color="auto" w:fill="FFFFFF"/>
        <w:tabs>
          <w:tab w:val="clear" w:pos="1440"/>
          <w:tab w:val="num" w:pos="-1134"/>
        </w:tabs>
        <w:ind w:left="0" w:firstLine="142"/>
        <w:jc w:val="both"/>
        <w:rPr>
          <w:bCs/>
          <w:spacing w:val="-6"/>
          <w:szCs w:val="28"/>
          <w:lang w:val="uk-UA"/>
        </w:rPr>
      </w:pPr>
      <w:r w:rsidRPr="003448D5">
        <w:rPr>
          <w:szCs w:val="28"/>
          <w:shd w:val="clear" w:color="auto" w:fill="FBF6EA"/>
          <w:lang w:val="uk-UA"/>
        </w:rPr>
        <w:t xml:space="preserve">Потєхіна В.О. Інтелектуальна власність: Навч. посібник. Потєхіна В.О. </w:t>
      </w:r>
      <w:r>
        <w:rPr>
          <w:szCs w:val="28"/>
          <w:shd w:val="clear" w:color="auto" w:fill="FBF6EA"/>
          <w:lang w:val="uk-UA"/>
        </w:rPr>
        <w:t xml:space="preserve">/ </w:t>
      </w:r>
      <w:r w:rsidRPr="003448D5">
        <w:rPr>
          <w:szCs w:val="28"/>
          <w:shd w:val="clear" w:color="auto" w:fill="FBF6EA"/>
          <w:lang w:val="uk-UA"/>
        </w:rPr>
        <w:t xml:space="preserve"> - К.: Центр учбової літератури, 2008. - 414 с.</w:t>
      </w:r>
      <w:r w:rsidRPr="003448D5">
        <w:rPr>
          <w:szCs w:val="28"/>
          <w:shd w:val="clear" w:color="auto" w:fill="FBF6EA"/>
        </w:rPr>
        <w:t> </w:t>
      </w:r>
    </w:p>
    <w:p w:rsidR="003A4C5E" w:rsidRPr="003A4C5E" w:rsidRDefault="003A4C5E" w:rsidP="003A4C5E">
      <w:pPr>
        <w:jc w:val="center"/>
        <w:rPr>
          <w:b/>
          <w:bCs/>
          <w:spacing w:val="-6"/>
          <w:sz w:val="28"/>
          <w:szCs w:val="28"/>
          <w:lang w:val="uk-UA"/>
        </w:rPr>
      </w:pPr>
      <w:r w:rsidRPr="003A4C5E">
        <w:rPr>
          <w:b/>
          <w:bCs/>
          <w:spacing w:val="-6"/>
          <w:sz w:val="28"/>
          <w:szCs w:val="28"/>
          <w:lang w:val="uk-UA"/>
        </w:rPr>
        <w:t>Допоміжна</w:t>
      </w:r>
    </w:p>
    <w:p w:rsidR="003A4C5E" w:rsidRPr="003A4C5E" w:rsidRDefault="003A4C5E" w:rsidP="003A4C5E">
      <w:pPr>
        <w:jc w:val="both"/>
        <w:rPr>
          <w:bCs/>
          <w:sz w:val="28"/>
          <w:szCs w:val="28"/>
          <w:lang w:val="uk-UA"/>
        </w:rPr>
      </w:pPr>
    </w:p>
    <w:p w:rsidR="003A4C5E" w:rsidRPr="003A4C5E" w:rsidRDefault="003A4C5E" w:rsidP="003A4C5E">
      <w:pPr>
        <w:pStyle w:val="af"/>
        <w:numPr>
          <w:ilvl w:val="0"/>
          <w:numId w:val="8"/>
        </w:numPr>
        <w:autoSpaceDE w:val="0"/>
        <w:autoSpaceDN w:val="0"/>
        <w:ind w:left="0" w:firstLine="0"/>
        <w:jc w:val="both"/>
        <w:rPr>
          <w:szCs w:val="28"/>
          <w:lang w:val="uk-UA"/>
        </w:rPr>
      </w:pPr>
      <w:r w:rsidRPr="003A4C5E">
        <w:rPr>
          <w:szCs w:val="28"/>
          <w:lang w:val="uk-UA"/>
        </w:rPr>
        <w:t>Промисловий зразок / Ніколаєнко Л.І., Буттєва А.П., Меняйло Л.А., та інші. За ред.. В.Л. Петрова.- К.: Видавничий дім «Ін Юре», 1999.-136 с.</w:t>
      </w:r>
    </w:p>
    <w:p w:rsidR="003A4C5E" w:rsidRPr="003A4C5E" w:rsidRDefault="003A4C5E" w:rsidP="003A4C5E">
      <w:pPr>
        <w:pStyle w:val="af"/>
        <w:numPr>
          <w:ilvl w:val="0"/>
          <w:numId w:val="8"/>
        </w:numPr>
        <w:shd w:val="clear" w:color="auto" w:fill="FFFFFF"/>
        <w:ind w:left="0" w:right="408" w:firstLine="0"/>
        <w:jc w:val="both"/>
        <w:textAlignment w:val="baseline"/>
        <w:rPr>
          <w:color w:val="000000"/>
          <w:szCs w:val="28"/>
          <w:lang w:val="uk-UA"/>
        </w:rPr>
      </w:pPr>
      <w:r w:rsidRPr="003A4C5E">
        <w:rPr>
          <w:bCs/>
          <w:iCs/>
          <w:szCs w:val="28"/>
          <w:lang w:val="uk-UA"/>
        </w:rPr>
        <w:t xml:space="preserve">Цивільний Кодекс України, із змінами </w:t>
      </w:r>
      <w:r w:rsidRPr="003A4C5E">
        <w:rPr>
          <w:iCs/>
          <w:szCs w:val="28"/>
          <w:bdr w:val="none" w:sz="0" w:space="0" w:color="auto" w:frame="1"/>
          <w:lang w:val="uk-UA"/>
        </w:rPr>
        <w:t>внесеними згідно із Законом</w:t>
      </w:r>
      <w:r w:rsidRPr="003A4C5E">
        <w:rPr>
          <w:bCs/>
          <w:iCs/>
          <w:szCs w:val="28"/>
          <w:lang w:val="uk-UA"/>
        </w:rPr>
        <w:t xml:space="preserve"> </w:t>
      </w:r>
      <w:hyperlink r:id="rId15" w:anchor="n34" w:tgtFrame="_blank" w:history="1">
        <w:r w:rsidRPr="003A4C5E">
          <w:rPr>
            <w:rStyle w:val="a9"/>
            <w:szCs w:val="28"/>
            <w:bdr w:val="none" w:sz="0" w:space="0" w:color="auto" w:frame="1"/>
            <w:shd w:val="clear" w:color="auto" w:fill="FFFFFF"/>
            <w:lang w:val="uk-UA"/>
          </w:rPr>
          <w:t>№ 1666-</w:t>
        </w:r>
        <w:r w:rsidRPr="003A4C5E">
          <w:rPr>
            <w:rStyle w:val="a9"/>
            <w:szCs w:val="28"/>
            <w:bdr w:val="none" w:sz="0" w:space="0" w:color="auto" w:frame="1"/>
            <w:shd w:val="clear" w:color="auto" w:fill="FFFFFF"/>
          </w:rPr>
          <w:t>VIII</w:t>
        </w:r>
        <w:r w:rsidRPr="003A4C5E">
          <w:rPr>
            <w:rStyle w:val="a9"/>
            <w:szCs w:val="28"/>
            <w:bdr w:val="none" w:sz="0" w:space="0" w:color="auto" w:frame="1"/>
            <w:shd w:val="clear" w:color="auto" w:fill="FFFFFF"/>
            <w:lang w:val="uk-UA"/>
          </w:rPr>
          <w:t xml:space="preserve"> від 06.10.2016</w:t>
        </w:r>
      </w:hyperlink>
      <w:r w:rsidRPr="003A4C5E">
        <w:rPr>
          <w:szCs w:val="28"/>
          <w:lang w:val="uk-UA"/>
        </w:rPr>
        <w:t>.</w:t>
      </w:r>
      <w:r w:rsidRPr="003A4C5E">
        <w:rPr>
          <w:bCs/>
          <w:color w:val="000000"/>
          <w:szCs w:val="28"/>
          <w:lang w:val="uk-UA"/>
        </w:rPr>
        <w:t xml:space="preserve"> </w:t>
      </w:r>
    </w:p>
    <w:p w:rsidR="003A4C5E" w:rsidRPr="003A4C5E" w:rsidRDefault="003A4C5E" w:rsidP="003A4C5E">
      <w:pPr>
        <w:pStyle w:val="af"/>
        <w:widowControl w:val="0"/>
        <w:numPr>
          <w:ilvl w:val="0"/>
          <w:numId w:val="8"/>
        </w:numPr>
        <w:autoSpaceDE w:val="0"/>
        <w:autoSpaceDN w:val="0"/>
        <w:adjustRightInd w:val="0"/>
        <w:ind w:left="0" w:firstLine="0"/>
        <w:jc w:val="both"/>
        <w:rPr>
          <w:szCs w:val="28"/>
        </w:rPr>
      </w:pPr>
      <w:bookmarkStart w:id="1" w:name="n3"/>
      <w:bookmarkEnd w:id="1"/>
      <w:r w:rsidRPr="003A4C5E">
        <w:rPr>
          <w:bCs/>
          <w:szCs w:val="28"/>
        </w:rPr>
        <w:t xml:space="preserve">Коваль, Ірина. </w:t>
      </w:r>
      <w:r w:rsidRPr="003A4C5E">
        <w:rPr>
          <w:szCs w:val="28"/>
        </w:rPr>
        <w:t xml:space="preserve">Виплата компенсації за неправомірне використання об`єкта інтелектуальної аласності : правова природа й умови застосування [Текст] / І. Коваль // Теорія і практика інтелектуальної власності : Науково-практичний журнал. - 2015. - </w:t>
      </w:r>
      <w:r w:rsidRPr="003A4C5E">
        <w:rPr>
          <w:bCs/>
          <w:szCs w:val="28"/>
        </w:rPr>
        <w:t>N 6(86)</w:t>
      </w:r>
      <w:r w:rsidRPr="003A4C5E">
        <w:rPr>
          <w:szCs w:val="28"/>
        </w:rPr>
        <w:t xml:space="preserve">. -  С. 70-78. - Бібліогр.: с. 71, 72, 74, 75, 77, 78. </w:t>
      </w:r>
    </w:p>
    <w:p w:rsidR="003A4C5E" w:rsidRPr="003A4C5E" w:rsidRDefault="003A4C5E" w:rsidP="003A4C5E">
      <w:pPr>
        <w:pStyle w:val="af"/>
        <w:widowControl w:val="0"/>
        <w:numPr>
          <w:ilvl w:val="0"/>
          <w:numId w:val="8"/>
        </w:numPr>
        <w:autoSpaceDE w:val="0"/>
        <w:autoSpaceDN w:val="0"/>
        <w:adjustRightInd w:val="0"/>
        <w:ind w:left="0" w:firstLine="0"/>
        <w:jc w:val="both"/>
        <w:rPr>
          <w:szCs w:val="28"/>
        </w:rPr>
      </w:pPr>
      <w:r w:rsidRPr="003A4C5E">
        <w:rPr>
          <w:bCs/>
          <w:szCs w:val="28"/>
        </w:rPr>
        <w:t xml:space="preserve">Орлюк, Олена. </w:t>
      </w:r>
      <w:r w:rsidRPr="003A4C5E">
        <w:rPr>
          <w:szCs w:val="28"/>
        </w:rPr>
        <w:t xml:space="preserve">Міжнародна освітня програма "Ідея, винахід, інновації та інтелектуальна власність - Seed Project 2015" та її результати для України [Текст] / О. Орлюк // Теорія і практика інтелектуальної власності : Науково-практичний журнал. - 2015. - </w:t>
      </w:r>
      <w:r w:rsidRPr="003A4C5E">
        <w:rPr>
          <w:bCs/>
          <w:szCs w:val="28"/>
        </w:rPr>
        <w:t>N 6(86)</w:t>
      </w:r>
      <w:r w:rsidRPr="003A4C5E">
        <w:rPr>
          <w:szCs w:val="28"/>
        </w:rPr>
        <w:t xml:space="preserve">. -  С. 105-113. - Бібліогр. в кінці ст. </w:t>
      </w:r>
    </w:p>
    <w:p w:rsidR="003A4C5E" w:rsidRPr="003A4C5E" w:rsidRDefault="003A4C5E" w:rsidP="003A4C5E">
      <w:pPr>
        <w:pStyle w:val="af"/>
        <w:widowControl w:val="0"/>
        <w:numPr>
          <w:ilvl w:val="0"/>
          <w:numId w:val="8"/>
        </w:numPr>
        <w:autoSpaceDE w:val="0"/>
        <w:autoSpaceDN w:val="0"/>
        <w:adjustRightInd w:val="0"/>
        <w:ind w:left="0" w:firstLine="0"/>
        <w:jc w:val="both"/>
        <w:rPr>
          <w:szCs w:val="28"/>
          <w:lang w:val="uk-UA"/>
        </w:rPr>
      </w:pPr>
      <w:r w:rsidRPr="003A4C5E">
        <w:rPr>
          <w:bCs/>
          <w:szCs w:val="28"/>
          <w:lang w:val="uk-UA"/>
        </w:rPr>
        <w:t xml:space="preserve">Худенко, О. О. </w:t>
      </w:r>
      <w:r w:rsidRPr="003A4C5E">
        <w:rPr>
          <w:szCs w:val="28"/>
          <w:lang w:val="uk-UA"/>
        </w:rPr>
        <w:t xml:space="preserve">Узгоджені дії щодо прав інтелектуальної власності в законодавстві про захист економічної конкуренції [Текст] / О. О. Худенко // Вісник господарського судочинства : Офіційний друкований орган Вищого Господарського Суду України. - 2016. - </w:t>
      </w:r>
      <w:r w:rsidRPr="003A4C5E">
        <w:rPr>
          <w:bCs/>
          <w:szCs w:val="28"/>
        </w:rPr>
        <w:t>N</w:t>
      </w:r>
      <w:r w:rsidRPr="003A4C5E">
        <w:rPr>
          <w:bCs/>
          <w:szCs w:val="28"/>
          <w:lang w:val="uk-UA"/>
        </w:rPr>
        <w:t xml:space="preserve"> 1</w:t>
      </w:r>
      <w:r w:rsidRPr="003A4C5E">
        <w:rPr>
          <w:szCs w:val="28"/>
          <w:lang w:val="uk-UA"/>
        </w:rPr>
        <w:t>. -  С. 186-194.</w:t>
      </w:r>
    </w:p>
    <w:p w:rsidR="003A4C5E" w:rsidRPr="003A4C5E" w:rsidRDefault="003A4C5E" w:rsidP="003A4C5E">
      <w:pPr>
        <w:pStyle w:val="af"/>
        <w:widowControl w:val="0"/>
        <w:numPr>
          <w:ilvl w:val="0"/>
          <w:numId w:val="8"/>
        </w:numPr>
        <w:autoSpaceDE w:val="0"/>
        <w:autoSpaceDN w:val="0"/>
        <w:adjustRightInd w:val="0"/>
        <w:ind w:left="0" w:firstLine="0"/>
        <w:jc w:val="both"/>
        <w:rPr>
          <w:szCs w:val="28"/>
          <w:lang w:val="uk-UA"/>
        </w:rPr>
      </w:pPr>
      <w:r w:rsidRPr="003A4C5E">
        <w:rPr>
          <w:bCs/>
          <w:szCs w:val="28"/>
          <w:lang w:val="uk-UA"/>
        </w:rPr>
        <w:t xml:space="preserve">Костенко, Інна. </w:t>
      </w:r>
      <w:r w:rsidRPr="003A4C5E">
        <w:rPr>
          <w:szCs w:val="28"/>
          <w:lang w:val="uk-UA"/>
        </w:rPr>
        <w:t xml:space="preserve">Інтелектуальна власність очима малого та середнього бізнесу Європейського Союзу [Текст] / І. Костенко, О. Теньова // Всеукраїнська Асоціація представників у справах інтелектуальної власності (патентних повірених) - ВАПП. Інтелектуальна власність в Україні : науково-практичний журнал. - 2016. - </w:t>
      </w:r>
      <w:r w:rsidRPr="003A4C5E">
        <w:rPr>
          <w:bCs/>
          <w:szCs w:val="28"/>
        </w:rPr>
        <w:t>N</w:t>
      </w:r>
      <w:r w:rsidRPr="003A4C5E">
        <w:rPr>
          <w:bCs/>
          <w:szCs w:val="28"/>
          <w:lang w:val="uk-UA"/>
        </w:rPr>
        <w:t xml:space="preserve"> 6</w:t>
      </w:r>
      <w:r w:rsidRPr="003A4C5E">
        <w:rPr>
          <w:szCs w:val="28"/>
          <w:lang w:val="uk-UA"/>
        </w:rPr>
        <w:t xml:space="preserve">. -  С. 4-7. </w:t>
      </w:r>
    </w:p>
    <w:p w:rsidR="00A126FF" w:rsidRPr="003A4C5E" w:rsidRDefault="00A126FF" w:rsidP="00E649AB">
      <w:pPr>
        <w:jc w:val="center"/>
        <w:rPr>
          <w:b/>
          <w:sz w:val="28"/>
          <w:szCs w:val="28"/>
          <w:lang w:val="uk-UA"/>
        </w:rPr>
      </w:pPr>
    </w:p>
    <w:p w:rsidR="00A126FF" w:rsidRPr="003A4C5E" w:rsidRDefault="00A126FF" w:rsidP="00E649AB">
      <w:pPr>
        <w:shd w:val="clear" w:color="auto" w:fill="FFFFFF"/>
        <w:spacing w:line="360" w:lineRule="auto"/>
        <w:ind w:firstLine="720"/>
        <w:rPr>
          <w:color w:val="000000"/>
          <w:sz w:val="28"/>
          <w:szCs w:val="28"/>
          <w:lang w:val="uk-UA"/>
        </w:rPr>
      </w:pPr>
    </w:p>
    <w:p w:rsidR="00A126FF" w:rsidRDefault="00A126FF" w:rsidP="00320343">
      <w:pPr>
        <w:jc w:val="both"/>
        <w:rPr>
          <w:sz w:val="28"/>
          <w:szCs w:val="28"/>
          <w:lang w:val="uk-UA"/>
        </w:rPr>
      </w:pPr>
    </w:p>
    <w:p w:rsidR="00A126FF" w:rsidRDefault="00A126FF"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3448D5" w:rsidRDefault="003448D5" w:rsidP="00320343">
      <w:pPr>
        <w:jc w:val="both"/>
        <w:rPr>
          <w:sz w:val="28"/>
          <w:szCs w:val="28"/>
          <w:lang w:val="uk-UA"/>
        </w:rPr>
      </w:pPr>
    </w:p>
    <w:p w:rsidR="00A126FF" w:rsidRDefault="00A126FF" w:rsidP="00320343">
      <w:pPr>
        <w:jc w:val="both"/>
        <w:rPr>
          <w:sz w:val="28"/>
          <w:szCs w:val="28"/>
          <w:lang w:val="uk-UA"/>
        </w:rPr>
      </w:pPr>
    </w:p>
    <w:p w:rsidR="00A126FF" w:rsidRDefault="00A126FF" w:rsidP="00320343">
      <w:pPr>
        <w:jc w:val="both"/>
        <w:rPr>
          <w:sz w:val="28"/>
          <w:szCs w:val="28"/>
          <w:lang w:val="uk-UA"/>
        </w:rPr>
      </w:pPr>
    </w:p>
    <w:p w:rsidR="00A126FF" w:rsidRDefault="00A126FF" w:rsidP="0099580A">
      <w:pPr>
        <w:jc w:val="right"/>
        <w:rPr>
          <w:rStyle w:val="atitle"/>
          <w:sz w:val="28"/>
          <w:lang w:val="uk-UA"/>
        </w:rPr>
      </w:pPr>
      <w:r w:rsidRPr="000C5424">
        <w:rPr>
          <w:rStyle w:val="atitle"/>
          <w:sz w:val="28"/>
          <w:lang w:val="uk-UA"/>
        </w:rPr>
        <w:t>Додаток А</w:t>
      </w:r>
    </w:p>
    <w:p w:rsidR="00A126FF" w:rsidRPr="000C5424" w:rsidRDefault="00A126FF" w:rsidP="0099580A">
      <w:pPr>
        <w:jc w:val="right"/>
        <w:rPr>
          <w:rStyle w:val="atitle"/>
          <w:sz w:val="28"/>
          <w:lang w:val="uk-UA"/>
        </w:rPr>
      </w:pPr>
    </w:p>
    <w:p w:rsidR="00A126FF" w:rsidRDefault="00A126FF" w:rsidP="00A11CEB">
      <w:pPr>
        <w:pStyle w:val="1"/>
        <w:spacing w:before="0"/>
        <w:jc w:val="center"/>
        <w:rPr>
          <w:rFonts w:ascii="Times New Roman" w:hAnsi="Times New Roman"/>
          <w:color w:val="auto"/>
          <w:lang w:val="uk-UA"/>
        </w:rPr>
      </w:pPr>
      <w:r w:rsidRPr="00E649AB">
        <w:rPr>
          <w:rFonts w:ascii="Times New Roman" w:hAnsi="Times New Roman"/>
          <w:color w:val="auto"/>
        </w:rPr>
        <w:t>Міністерство освіти і науки України</w:t>
      </w:r>
    </w:p>
    <w:p w:rsidR="00A126FF" w:rsidRPr="00E649AB" w:rsidRDefault="00A126FF" w:rsidP="00A11CEB">
      <w:pPr>
        <w:rPr>
          <w:lang w:val="uk-UA"/>
        </w:rPr>
      </w:pPr>
    </w:p>
    <w:p w:rsidR="00A126FF" w:rsidRPr="00E649AB" w:rsidRDefault="00A126FF" w:rsidP="00A11CEB">
      <w:pPr>
        <w:jc w:val="center"/>
        <w:rPr>
          <w:sz w:val="28"/>
          <w:szCs w:val="28"/>
        </w:rPr>
      </w:pPr>
      <w:r w:rsidRPr="00E649AB">
        <w:rPr>
          <w:bCs/>
          <w:sz w:val="28"/>
          <w:szCs w:val="28"/>
        </w:rPr>
        <w:t>ЧЕРНІГІВСЬКИЙ НАЦІОНАЛЬНИЙ ТЕХНОЛОГІЧНИЙ УНІВЕРСИТЕТ</w:t>
      </w:r>
    </w:p>
    <w:p w:rsidR="00A126FF" w:rsidRPr="00E649AB" w:rsidRDefault="00A126FF" w:rsidP="00A11CEB">
      <w:pPr>
        <w:spacing w:line="360" w:lineRule="auto"/>
        <w:jc w:val="center"/>
        <w:rPr>
          <w:sz w:val="28"/>
          <w:szCs w:val="28"/>
        </w:rPr>
      </w:pPr>
      <w:r w:rsidRPr="00E649AB">
        <w:rPr>
          <w:sz w:val="28"/>
          <w:szCs w:val="28"/>
        </w:rPr>
        <w:t>Навчально-науковий інститут будівництва</w:t>
      </w:r>
    </w:p>
    <w:p w:rsidR="00A126FF" w:rsidRPr="00E649AB" w:rsidRDefault="00A126FF" w:rsidP="00A11CEB">
      <w:pPr>
        <w:jc w:val="center"/>
        <w:rPr>
          <w:i/>
          <w:sz w:val="28"/>
          <w:szCs w:val="28"/>
        </w:rPr>
      </w:pPr>
      <w:r w:rsidRPr="00E649AB">
        <w:rPr>
          <w:sz w:val="28"/>
          <w:szCs w:val="28"/>
        </w:rPr>
        <w:t>Кафедра геодезії, картографії та землеустрою</w:t>
      </w:r>
    </w:p>
    <w:p w:rsidR="00A126FF" w:rsidRPr="00E649AB" w:rsidRDefault="00A126FF" w:rsidP="00A11CEB">
      <w:pPr>
        <w:jc w:val="center"/>
        <w:rPr>
          <w:sz w:val="28"/>
          <w:szCs w:val="28"/>
        </w:rPr>
      </w:pPr>
    </w:p>
    <w:p w:rsidR="00A126FF" w:rsidRPr="000C5424" w:rsidRDefault="00A126FF" w:rsidP="0099580A">
      <w:pPr>
        <w:jc w:val="center"/>
        <w:rPr>
          <w:rStyle w:val="atitle"/>
          <w:sz w:val="28"/>
        </w:rPr>
      </w:pPr>
    </w:p>
    <w:p w:rsidR="00A126FF" w:rsidRPr="000C5424" w:rsidRDefault="00A126FF" w:rsidP="0099580A">
      <w:pPr>
        <w:jc w:val="center"/>
        <w:rPr>
          <w:sz w:val="28"/>
          <w:lang w:val="uk-UA"/>
        </w:rPr>
      </w:pPr>
    </w:p>
    <w:p w:rsidR="00A126FF" w:rsidRPr="000C5424" w:rsidRDefault="00A126FF" w:rsidP="0099580A">
      <w:pPr>
        <w:autoSpaceDE w:val="0"/>
        <w:autoSpaceDN w:val="0"/>
        <w:jc w:val="center"/>
        <w:rPr>
          <w:sz w:val="28"/>
          <w:lang w:val="uk-UA"/>
        </w:rPr>
      </w:pPr>
      <w:r w:rsidRPr="000C5424">
        <w:rPr>
          <w:sz w:val="28"/>
          <w:lang w:val="uk-UA"/>
        </w:rPr>
        <w:t>ЗВІТ</w:t>
      </w:r>
    </w:p>
    <w:p w:rsidR="00A126FF" w:rsidRPr="000C5424" w:rsidRDefault="00A126FF" w:rsidP="0099580A">
      <w:pPr>
        <w:autoSpaceDE w:val="0"/>
        <w:autoSpaceDN w:val="0"/>
        <w:jc w:val="center"/>
        <w:rPr>
          <w:sz w:val="28"/>
          <w:lang w:val="uk-UA"/>
        </w:rPr>
      </w:pPr>
      <w:r w:rsidRPr="000C5424">
        <w:rPr>
          <w:sz w:val="28"/>
          <w:lang w:val="uk-UA"/>
        </w:rPr>
        <w:t xml:space="preserve">з виконанні практичних робіт з </w:t>
      </w:r>
      <w:r w:rsidR="009212B1">
        <w:rPr>
          <w:sz w:val="28"/>
          <w:lang w:val="uk-UA"/>
        </w:rPr>
        <w:t>дисципліни</w:t>
      </w:r>
    </w:p>
    <w:p w:rsidR="00A126FF" w:rsidRPr="000C5424" w:rsidRDefault="00A126FF" w:rsidP="0099580A">
      <w:pPr>
        <w:autoSpaceDE w:val="0"/>
        <w:autoSpaceDN w:val="0"/>
        <w:jc w:val="center"/>
        <w:rPr>
          <w:sz w:val="28"/>
          <w:lang w:val="uk-UA"/>
        </w:rPr>
      </w:pPr>
      <w:r w:rsidRPr="000C5424">
        <w:rPr>
          <w:sz w:val="28"/>
          <w:lang w:val="uk-UA"/>
        </w:rPr>
        <w:t>«Методологія інтелектуальної власності»</w:t>
      </w:r>
    </w:p>
    <w:p w:rsidR="00A126FF" w:rsidRPr="000C5424" w:rsidRDefault="00A126FF" w:rsidP="0099580A">
      <w:pPr>
        <w:jc w:val="center"/>
        <w:rPr>
          <w:sz w:val="28"/>
          <w:lang w:val="uk-UA"/>
        </w:rPr>
      </w:pPr>
    </w:p>
    <w:p w:rsidR="00A126FF" w:rsidRDefault="00A126FF"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Pr="000C5424" w:rsidRDefault="00BE3748" w:rsidP="0099580A">
      <w:pPr>
        <w:jc w:val="center"/>
        <w:rPr>
          <w:sz w:val="28"/>
          <w:lang w:val="uk-UA"/>
        </w:rPr>
      </w:pPr>
    </w:p>
    <w:p w:rsidR="00A126FF" w:rsidRPr="000C5424" w:rsidRDefault="00A126FF" w:rsidP="0099580A">
      <w:pPr>
        <w:jc w:val="center"/>
        <w:rPr>
          <w:sz w:val="28"/>
          <w:lang w:val="uk-UA"/>
        </w:rPr>
      </w:pPr>
    </w:p>
    <w:p w:rsidR="00A126FF" w:rsidRPr="000C5424" w:rsidRDefault="00A126FF" w:rsidP="00BE3748">
      <w:pPr>
        <w:ind w:left="5580"/>
        <w:rPr>
          <w:sz w:val="28"/>
          <w:lang w:val="uk-UA"/>
        </w:rPr>
      </w:pPr>
      <w:r w:rsidRPr="000C5424">
        <w:rPr>
          <w:sz w:val="28"/>
          <w:lang w:val="uk-UA"/>
        </w:rPr>
        <w:t>Виконав: студент гр. _______</w:t>
      </w:r>
    </w:p>
    <w:p w:rsidR="00A126FF" w:rsidRPr="000C5424" w:rsidRDefault="00A126FF" w:rsidP="00BE3748">
      <w:pPr>
        <w:ind w:left="5580"/>
        <w:rPr>
          <w:sz w:val="28"/>
          <w:lang w:val="uk-UA"/>
        </w:rPr>
      </w:pPr>
      <w:r w:rsidRPr="000C5424">
        <w:rPr>
          <w:sz w:val="28"/>
          <w:lang w:val="uk-UA"/>
        </w:rPr>
        <w:t>__________________________</w:t>
      </w:r>
    </w:p>
    <w:p w:rsidR="00A126FF" w:rsidRPr="000C5424" w:rsidRDefault="00A126FF" w:rsidP="00BE3748">
      <w:pPr>
        <w:ind w:left="5580"/>
        <w:rPr>
          <w:sz w:val="28"/>
          <w:lang w:val="uk-UA"/>
        </w:rPr>
      </w:pPr>
      <w:r w:rsidRPr="000C5424">
        <w:rPr>
          <w:sz w:val="28"/>
          <w:lang w:val="uk-UA"/>
        </w:rPr>
        <w:t xml:space="preserve"> (П, І. Б.)</w:t>
      </w:r>
    </w:p>
    <w:p w:rsidR="00BE3748" w:rsidRDefault="00BE3748" w:rsidP="00BE3748">
      <w:pPr>
        <w:ind w:left="5580"/>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A126FF" w:rsidRPr="000C5424" w:rsidRDefault="00A126FF" w:rsidP="00BE3748">
      <w:pPr>
        <w:ind w:left="5580"/>
        <w:rPr>
          <w:sz w:val="28"/>
          <w:lang w:val="uk-UA"/>
        </w:rPr>
      </w:pPr>
      <w:r w:rsidRPr="000C5424">
        <w:rPr>
          <w:sz w:val="28"/>
          <w:lang w:val="uk-UA"/>
        </w:rPr>
        <w:t>Перевірив: д.т.н., професор Сахно Є.Ю,</w:t>
      </w:r>
    </w:p>
    <w:p w:rsidR="00A126FF" w:rsidRDefault="00A126FF"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Default="00BE3748" w:rsidP="0099580A">
      <w:pPr>
        <w:jc w:val="center"/>
        <w:rPr>
          <w:sz w:val="28"/>
          <w:lang w:val="uk-UA"/>
        </w:rPr>
      </w:pPr>
    </w:p>
    <w:p w:rsidR="00BE3748" w:rsidRPr="000C5424" w:rsidRDefault="00BE3748" w:rsidP="0099580A">
      <w:pPr>
        <w:jc w:val="center"/>
        <w:rPr>
          <w:sz w:val="28"/>
          <w:lang w:val="uk-UA"/>
        </w:rPr>
      </w:pPr>
    </w:p>
    <w:p w:rsidR="00A126FF" w:rsidRPr="000C5424" w:rsidRDefault="00A126FF" w:rsidP="0099580A">
      <w:pPr>
        <w:jc w:val="center"/>
        <w:rPr>
          <w:sz w:val="28"/>
          <w:lang w:val="uk-UA"/>
        </w:rPr>
      </w:pPr>
      <w:r>
        <w:rPr>
          <w:sz w:val="28"/>
          <w:lang w:val="uk-UA"/>
        </w:rPr>
        <w:t>Чернігів ЧНТУ, 2018</w:t>
      </w:r>
    </w:p>
    <w:p w:rsidR="00A126FF" w:rsidRPr="000C5424" w:rsidRDefault="00A126FF">
      <w:pPr>
        <w:rPr>
          <w:sz w:val="28"/>
        </w:rPr>
      </w:pPr>
    </w:p>
    <w:sectPr w:rsidR="00A126FF" w:rsidRPr="000C5424" w:rsidSect="00BA2293">
      <w:headerReference w:type="default" r:id="rId16"/>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C1" w:rsidRDefault="00383DC1" w:rsidP="007E582A">
      <w:r>
        <w:separator/>
      </w:r>
    </w:p>
  </w:endnote>
  <w:endnote w:type="continuationSeparator" w:id="1">
    <w:p w:rsidR="00383DC1" w:rsidRDefault="00383DC1" w:rsidP="007E5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C1" w:rsidRDefault="00383DC1" w:rsidP="007E582A">
      <w:r>
        <w:separator/>
      </w:r>
    </w:p>
  </w:footnote>
  <w:footnote w:type="continuationSeparator" w:id="1">
    <w:p w:rsidR="00383DC1" w:rsidRDefault="00383DC1" w:rsidP="007E5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26" w:rsidRDefault="006764F3">
    <w:pPr>
      <w:pStyle w:val="aa"/>
      <w:jc w:val="right"/>
    </w:pPr>
    <w:fldSimple w:instr="PAGE   \* MERGEFORMAT">
      <w:r w:rsidR="00AB61BC">
        <w:rPr>
          <w:noProof/>
        </w:rPr>
        <w:t>2</w:t>
      </w:r>
    </w:fldSimple>
  </w:p>
  <w:p w:rsidR="004E7826" w:rsidRDefault="004E78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9ADE10"/>
    <w:lvl w:ilvl="0">
      <w:start w:val="1"/>
      <w:numFmt w:val="decimal"/>
      <w:lvlText w:val="%1."/>
      <w:lvlJc w:val="left"/>
      <w:pPr>
        <w:tabs>
          <w:tab w:val="num" w:pos="1492"/>
        </w:tabs>
        <w:ind w:left="1492" w:hanging="360"/>
      </w:pPr>
    </w:lvl>
  </w:abstractNum>
  <w:abstractNum w:abstractNumId="1">
    <w:nsid w:val="FFFFFF7D"/>
    <w:multiLevelType w:val="singleLevel"/>
    <w:tmpl w:val="31526E12"/>
    <w:lvl w:ilvl="0">
      <w:start w:val="1"/>
      <w:numFmt w:val="decimal"/>
      <w:lvlText w:val="%1."/>
      <w:lvlJc w:val="left"/>
      <w:pPr>
        <w:tabs>
          <w:tab w:val="num" w:pos="1209"/>
        </w:tabs>
        <w:ind w:left="1209" w:hanging="360"/>
      </w:pPr>
    </w:lvl>
  </w:abstractNum>
  <w:abstractNum w:abstractNumId="2">
    <w:nsid w:val="FFFFFF7E"/>
    <w:multiLevelType w:val="singleLevel"/>
    <w:tmpl w:val="06C2B348"/>
    <w:lvl w:ilvl="0">
      <w:start w:val="1"/>
      <w:numFmt w:val="decimal"/>
      <w:lvlText w:val="%1."/>
      <w:lvlJc w:val="left"/>
      <w:pPr>
        <w:tabs>
          <w:tab w:val="num" w:pos="926"/>
        </w:tabs>
        <w:ind w:left="926" w:hanging="360"/>
      </w:pPr>
    </w:lvl>
  </w:abstractNum>
  <w:abstractNum w:abstractNumId="3">
    <w:nsid w:val="FFFFFF7F"/>
    <w:multiLevelType w:val="singleLevel"/>
    <w:tmpl w:val="AF9ED614"/>
    <w:lvl w:ilvl="0">
      <w:start w:val="1"/>
      <w:numFmt w:val="decimal"/>
      <w:lvlText w:val="%1."/>
      <w:lvlJc w:val="left"/>
      <w:pPr>
        <w:tabs>
          <w:tab w:val="num" w:pos="643"/>
        </w:tabs>
        <w:ind w:left="643" w:hanging="360"/>
      </w:pPr>
    </w:lvl>
  </w:abstractNum>
  <w:abstractNum w:abstractNumId="4">
    <w:nsid w:val="FFFFFF80"/>
    <w:multiLevelType w:val="singleLevel"/>
    <w:tmpl w:val="7CCC26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CE04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72F8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5CC0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4C3F4"/>
    <w:lvl w:ilvl="0">
      <w:start w:val="1"/>
      <w:numFmt w:val="decimal"/>
      <w:lvlText w:val="%1."/>
      <w:lvlJc w:val="left"/>
      <w:pPr>
        <w:tabs>
          <w:tab w:val="num" w:pos="360"/>
        </w:tabs>
        <w:ind w:left="360" w:hanging="360"/>
      </w:pPr>
    </w:lvl>
  </w:abstractNum>
  <w:abstractNum w:abstractNumId="9">
    <w:nsid w:val="FFFFFF89"/>
    <w:multiLevelType w:val="singleLevel"/>
    <w:tmpl w:val="ED9C0BEA"/>
    <w:lvl w:ilvl="0">
      <w:start w:val="1"/>
      <w:numFmt w:val="bullet"/>
      <w:lvlText w:val=""/>
      <w:lvlJc w:val="left"/>
      <w:pPr>
        <w:tabs>
          <w:tab w:val="num" w:pos="360"/>
        </w:tabs>
        <w:ind w:left="360" w:hanging="360"/>
      </w:pPr>
      <w:rPr>
        <w:rFonts w:ascii="Symbol" w:hAnsi="Symbol" w:hint="default"/>
      </w:rPr>
    </w:lvl>
  </w:abstractNum>
  <w:abstractNum w:abstractNumId="10">
    <w:nsid w:val="101D585B"/>
    <w:multiLevelType w:val="hybridMultilevel"/>
    <w:tmpl w:val="42483358"/>
    <w:lvl w:ilvl="0" w:tplc="88D25D2E">
      <w:start w:val="14"/>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BE41E54"/>
    <w:multiLevelType w:val="hybridMultilevel"/>
    <w:tmpl w:val="0D9A3C00"/>
    <w:lvl w:ilvl="0" w:tplc="420ACBA4">
      <w:start w:val="2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91193"/>
    <w:multiLevelType w:val="multilevel"/>
    <w:tmpl w:val="DD408C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0727D9C"/>
    <w:multiLevelType w:val="multilevel"/>
    <w:tmpl w:val="256A9F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8C46CFA"/>
    <w:multiLevelType w:val="hybridMultilevel"/>
    <w:tmpl w:val="1B82C5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7153C4B"/>
    <w:multiLevelType w:val="hybridMultilevel"/>
    <w:tmpl w:val="D408E582"/>
    <w:lvl w:ilvl="0" w:tplc="FFFFFFFF">
      <w:start w:val="1"/>
      <w:numFmt w:val="decimal"/>
      <w:lvlText w:val="%1."/>
      <w:lvlJc w:val="left"/>
      <w:pPr>
        <w:tabs>
          <w:tab w:val="num" w:pos="435"/>
        </w:tabs>
        <w:ind w:left="435" w:hanging="435"/>
      </w:pPr>
      <w:rPr>
        <w:rFonts w:cs="Times New Roman" w:hint="default"/>
      </w:rPr>
    </w:lvl>
    <w:lvl w:ilvl="1" w:tplc="C5608644">
      <w:start w:val="14"/>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6298D892">
      <w:start w:val="11"/>
      <w:numFmt w:val="decimal"/>
      <w:lvlText w:val="%4."/>
      <w:lvlJc w:val="left"/>
      <w:pPr>
        <w:ind w:left="2895" w:hanging="375"/>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9580A"/>
    <w:rsid w:val="00043E38"/>
    <w:rsid w:val="00093307"/>
    <w:rsid w:val="000B3AC5"/>
    <w:rsid w:val="000C5424"/>
    <w:rsid w:val="00107522"/>
    <w:rsid w:val="001313F3"/>
    <w:rsid w:val="00144552"/>
    <w:rsid w:val="001909D4"/>
    <w:rsid w:val="001A1938"/>
    <w:rsid w:val="001C0FFA"/>
    <w:rsid w:val="001C7EB6"/>
    <w:rsid w:val="00203B6D"/>
    <w:rsid w:val="00224AAC"/>
    <w:rsid w:val="002B3DBC"/>
    <w:rsid w:val="002B4C5C"/>
    <w:rsid w:val="003000C7"/>
    <w:rsid w:val="00320343"/>
    <w:rsid w:val="0033619A"/>
    <w:rsid w:val="003427DC"/>
    <w:rsid w:val="003448D5"/>
    <w:rsid w:val="00356EF7"/>
    <w:rsid w:val="00383DC1"/>
    <w:rsid w:val="003A4C5E"/>
    <w:rsid w:val="003C60E4"/>
    <w:rsid w:val="00400D69"/>
    <w:rsid w:val="0041137F"/>
    <w:rsid w:val="00420793"/>
    <w:rsid w:val="004266A7"/>
    <w:rsid w:val="004D398A"/>
    <w:rsid w:val="004E7826"/>
    <w:rsid w:val="00566DA5"/>
    <w:rsid w:val="00570390"/>
    <w:rsid w:val="0058386C"/>
    <w:rsid w:val="00594B6D"/>
    <w:rsid w:val="006065B0"/>
    <w:rsid w:val="006764F3"/>
    <w:rsid w:val="00677FB9"/>
    <w:rsid w:val="006A6BD3"/>
    <w:rsid w:val="006C2134"/>
    <w:rsid w:val="006C5335"/>
    <w:rsid w:val="0074069F"/>
    <w:rsid w:val="00792DFC"/>
    <w:rsid w:val="007934C2"/>
    <w:rsid w:val="007A42C1"/>
    <w:rsid w:val="007E582A"/>
    <w:rsid w:val="008A1899"/>
    <w:rsid w:val="008A7085"/>
    <w:rsid w:val="009212B1"/>
    <w:rsid w:val="0092672B"/>
    <w:rsid w:val="0099580A"/>
    <w:rsid w:val="009A4D77"/>
    <w:rsid w:val="009A5EBF"/>
    <w:rsid w:val="009D4D0B"/>
    <w:rsid w:val="00A11CEB"/>
    <w:rsid w:val="00A126FF"/>
    <w:rsid w:val="00A73FA3"/>
    <w:rsid w:val="00AB61BC"/>
    <w:rsid w:val="00B63696"/>
    <w:rsid w:val="00BA2293"/>
    <w:rsid w:val="00BB482D"/>
    <w:rsid w:val="00BB5C12"/>
    <w:rsid w:val="00BE3748"/>
    <w:rsid w:val="00BE3D9A"/>
    <w:rsid w:val="00C535BB"/>
    <w:rsid w:val="00C81B90"/>
    <w:rsid w:val="00CB18E9"/>
    <w:rsid w:val="00CD0DEC"/>
    <w:rsid w:val="00CF07C9"/>
    <w:rsid w:val="00D26DB6"/>
    <w:rsid w:val="00D452CE"/>
    <w:rsid w:val="00D56AED"/>
    <w:rsid w:val="00D94F7A"/>
    <w:rsid w:val="00DA1B3E"/>
    <w:rsid w:val="00E37447"/>
    <w:rsid w:val="00E649AB"/>
    <w:rsid w:val="00E95579"/>
    <w:rsid w:val="00EC5D87"/>
    <w:rsid w:val="00ED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locked="1"/>
    <w:lsdException w:name="HTML Preformatted"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80A"/>
    <w:rPr>
      <w:rFonts w:ascii="Times New Roman" w:hAnsi="Times New Roman"/>
      <w:sz w:val="24"/>
      <w:szCs w:val="24"/>
    </w:rPr>
  </w:style>
  <w:style w:type="paragraph" w:styleId="1">
    <w:name w:val="heading 1"/>
    <w:basedOn w:val="a"/>
    <w:next w:val="a"/>
    <w:link w:val="10"/>
    <w:qFormat/>
    <w:rsid w:val="00E649AB"/>
    <w:pPr>
      <w:keepNext/>
      <w:keepLines/>
      <w:spacing w:before="480"/>
      <w:outlineLvl w:val="0"/>
    </w:pPr>
    <w:rPr>
      <w:rFonts w:ascii="Cambria" w:hAnsi="Cambria"/>
      <w:b/>
      <w:bCs/>
      <w:color w:val="365F91"/>
      <w:sz w:val="28"/>
      <w:szCs w:val="28"/>
    </w:rPr>
  </w:style>
  <w:style w:type="paragraph" w:styleId="2">
    <w:name w:val="heading 2"/>
    <w:basedOn w:val="a"/>
    <w:link w:val="20"/>
    <w:qFormat/>
    <w:rsid w:val="009958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99580A"/>
    <w:rPr>
      <w:rFonts w:ascii="Times New Roman" w:hAnsi="Times New Roman" w:cs="Times New Roman"/>
      <w:b/>
      <w:bCs/>
      <w:sz w:val="36"/>
      <w:szCs w:val="36"/>
      <w:lang w:eastAsia="ru-RU"/>
    </w:rPr>
  </w:style>
  <w:style w:type="paragraph" w:styleId="a3">
    <w:name w:val="Normal (Web)"/>
    <w:basedOn w:val="a"/>
    <w:semiHidden/>
    <w:rsid w:val="0099580A"/>
    <w:pPr>
      <w:spacing w:before="100" w:beforeAutospacing="1" w:after="100" w:afterAutospacing="1"/>
    </w:pPr>
  </w:style>
  <w:style w:type="paragraph" w:styleId="a4">
    <w:name w:val="Body Text"/>
    <w:basedOn w:val="a"/>
    <w:link w:val="a5"/>
    <w:semiHidden/>
    <w:rsid w:val="0099580A"/>
    <w:pPr>
      <w:spacing w:line="360" w:lineRule="auto"/>
      <w:jc w:val="both"/>
    </w:pPr>
    <w:rPr>
      <w:sz w:val="28"/>
      <w:szCs w:val="28"/>
      <w:lang w:val="uk-UA"/>
    </w:rPr>
  </w:style>
  <w:style w:type="character" w:customStyle="1" w:styleId="a5">
    <w:name w:val="Основной текст Знак"/>
    <w:basedOn w:val="a0"/>
    <w:link w:val="a4"/>
    <w:semiHidden/>
    <w:locked/>
    <w:rsid w:val="0099580A"/>
    <w:rPr>
      <w:rFonts w:ascii="Times New Roman" w:hAnsi="Times New Roman" w:cs="Times New Roman"/>
      <w:sz w:val="28"/>
      <w:szCs w:val="28"/>
      <w:lang w:val="uk-UA" w:eastAsia="ru-RU"/>
    </w:rPr>
  </w:style>
  <w:style w:type="paragraph" w:styleId="a6">
    <w:name w:val="Balloon Text"/>
    <w:basedOn w:val="a"/>
    <w:link w:val="a7"/>
    <w:semiHidden/>
    <w:rsid w:val="0099580A"/>
    <w:rPr>
      <w:rFonts w:ascii="Tahoma" w:hAnsi="Tahoma" w:cs="Tahoma"/>
      <w:sz w:val="16"/>
      <w:szCs w:val="16"/>
    </w:rPr>
  </w:style>
  <w:style w:type="character" w:customStyle="1" w:styleId="a7">
    <w:name w:val="Текст выноски Знак"/>
    <w:basedOn w:val="a0"/>
    <w:link w:val="a6"/>
    <w:semiHidden/>
    <w:locked/>
    <w:rsid w:val="0099580A"/>
    <w:rPr>
      <w:rFonts w:ascii="Tahoma" w:hAnsi="Tahoma" w:cs="Tahoma"/>
      <w:sz w:val="16"/>
      <w:szCs w:val="16"/>
      <w:lang w:eastAsia="ru-RU"/>
    </w:rPr>
  </w:style>
  <w:style w:type="paragraph" w:customStyle="1" w:styleId="11">
    <w:name w:val="Стиль1"/>
    <w:basedOn w:val="a"/>
    <w:rsid w:val="0099580A"/>
    <w:pPr>
      <w:keepNext/>
      <w:outlineLvl w:val="0"/>
    </w:pPr>
    <w:rPr>
      <w:rFonts w:cs="Arial"/>
      <w:b/>
      <w:bCs/>
      <w:color w:val="000000"/>
      <w:szCs w:val="32"/>
    </w:rPr>
  </w:style>
  <w:style w:type="paragraph" w:customStyle="1" w:styleId="FR1">
    <w:name w:val="FR1"/>
    <w:rsid w:val="0099580A"/>
    <w:pPr>
      <w:widowControl w:val="0"/>
      <w:autoSpaceDE w:val="0"/>
      <w:autoSpaceDN w:val="0"/>
      <w:adjustRightInd w:val="0"/>
      <w:spacing w:before="100"/>
      <w:ind w:left="240"/>
    </w:pPr>
    <w:rPr>
      <w:rFonts w:ascii="Arial" w:hAnsi="Arial" w:cs="Arial"/>
      <w:b/>
      <w:bCs/>
      <w:i/>
      <w:iCs/>
      <w:sz w:val="24"/>
      <w:szCs w:val="24"/>
    </w:rPr>
  </w:style>
  <w:style w:type="paragraph" w:customStyle="1" w:styleId="FR2">
    <w:name w:val="FR2"/>
    <w:rsid w:val="0099580A"/>
    <w:pPr>
      <w:widowControl w:val="0"/>
      <w:autoSpaceDE w:val="0"/>
      <w:autoSpaceDN w:val="0"/>
      <w:adjustRightInd w:val="0"/>
      <w:ind w:left="4160"/>
    </w:pPr>
    <w:rPr>
      <w:rFonts w:ascii="Arial" w:hAnsi="Arial" w:cs="Arial"/>
      <w:i/>
      <w:iCs/>
      <w:noProof/>
      <w:sz w:val="12"/>
      <w:szCs w:val="12"/>
    </w:rPr>
  </w:style>
  <w:style w:type="character" w:customStyle="1" w:styleId="atitle">
    <w:name w:val="atitle"/>
    <w:basedOn w:val="a0"/>
    <w:rsid w:val="0099580A"/>
    <w:rPr>
      <w:rFonts w:cs="Times New Roman"/>
    </w:rPr>
  </w:style>
  <w:style w:type="table" w:styleId="a8">
    <w:name w:val="Table Grid"/>
    <w:basedOn w:val="a1"/>
    <w:rsid w:val="009958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6065B0"/>
    <w:rPr>
      <w:rFonts w:cs="Times New Roman"/>
      <w:color w:val="0000FF"/>
      <w:u w:val="single"/>
    </w:rPr>
  </w:style>
  <w:style w:type="paragraph" w:customStyle="1" w:styleId="12">
    <w:name w:val="Абзац списка1"/>
    <w:basedOn w:val="a"/>
    <w:rsid w:val="000C5424"/>
    <w:pPr>
      <w:ind w:left="720"/>
      <w:contextualSpacing/>
    </w:pPr>
  </w:style>
  <w:style w:type="paragraph" w:styleId="aa">
    <w:name w:val="header"/>
    <w:basedOn w:val="a"/>
    <w:link w:val="ab"/>
    <w:rsid w:val="007E582A"/>
    <w:pPr>
      <w:tabs>
        <w:tab w:val="center" w:pos="4677"/>
        <w:tab w:val="right" w:pos="9355"/>
      </w:tabs>
    </w:pPr>
  </w:style>
  <w:style w:type="character" w:customStyle="1" w:styleId="ab">
    <w:name w:val="Верхний колонтитул Знак"/>
    <w:basedOn w:val="a0"/>
    <w:link w:val="aa"/>
    <w:locked/>
    <w:rsid w:val="007E582A"/>
    <w:rPr>
      <w:rFonts w:ascii="Times New Roman" w:hAnsi="Times New Roman" w:cs="Times New Roman"/>
      <w:sz w:val="24"/>
      <w:szCs w:val="24"/>
      <w:lang w:eastAsia="ru-RU"/>
    </w:rPr>
  </w:style>
  <w:style w:type="paragraph" w:styleId="ac">
    <w:name w:val="footer"/>
    <w:basedOn w:val="a"/>
    <w:link w:val="ad"/>
    <w:rsid w:val="007E582A"/>
    <w:pPr>
      <w:tabs>
        <w:tab w:val="center" w:pos="4677"/>
        <w:tab w:val="right" w:pos="9355"/>
      </w:tabs>
    </w:pPr>
  </w:style>
  <w:style w:type="character" w:customStyle="1" w:styleId="ad">
    <w:name w:val="Нижний колонтитул Знак"/>
    <w:basedOn w:val="a0"/>
    <w:link w:val="ac"/>
    <w:locked/>
    <w:rsid w:val="007E582A"/>
    <w:rPr>
      <w:rFonts w:ascii="Times New Roman" w:hAnsi="Times New Roman" w:cs="Times New Roman"/>
      <w:sz w:val="24"/>
      <w:szCs w:val="24"/>
      <w:lang w:eastAsia="ru-RU"/>
    </w:rPr>
  </w:style>
  <w:style w:type="character" w:customStyle="1" w:styleId="10">
    <w:name w:val="Заголовок 1 Знак"/>
    <w:basedOn w:val="a0"/>
    <w:link w:val="1"/>
    <w:locked/>
    <w:rsid w:val="00E649AB"/>
    <w:rPr>
      <w:rFonts w:ascii="Cambria" w:hAnsi="Cambria" w:cs="Times New Roman"/>
      <w:b/>
      <w:bCs/>
      <w:color w:val="365F91"/>
      <w:sz w:val="28"/>
      <w:szCs w:val="28"/>
      <w:lang w:eastAsia="ru-RU"/>
    </w:rPr>
  </w:style>
  <w:style w:type="paragraph" w:styleId="HTML">
    <w:name w:val="HTML Preformatted"/>
    <w:basedOn w:val="a"/>
    <w:link w:val="HTML0"/>
    <w:rsid w:val="00E6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E649AB"/>
    <w:rPr>
      <w:rFonts w:ascii="Courier New" w:hAnsi="Courier New" w:cs="Courier New"/>
      <w:sz w:val="20"/>
      <w:szCs w:val="20"/>
      <w:lang w:eastAsia="ru-RU"/>
    </w:rPr>
  </w:style>
  <w:style w:type="paragraph" w:styleId="ae">
    <w:name w:val="Body Text Indent"/>
    <w:basedOn w:val="a"/>
    <w:rsid w:val="00203B6D"/>
    <w:pPr>
      <w:spacing w:after="120"/>
      <w:ind w:left="283"/>
    </w:pPr>
  </w:style>
  <w:style w:type="paragraph" w:styleId="af">
    <w:name w:val="List Paragraph"/>
    <w:basedOn w:val="a"/>
    <w:uiPriority w:val="34"/>
    <w:qFormat/>
    <w:rsid w:val="003A4C5E"/>
    <w:pPr>
      <w:ind w:left="720"/>
      <w:contextualSpacing/>
    </w:pPr>
    <w:rPr>
      <w:rFonts w:eastAsia="Times New Roman"/>
      <w:sz w:val="28"/>
    </w:rPr>
  </w:style>
  <w:style w:type="character" w:styleId="af0">
    <w:name w:val="Strong"/>
    <w:basedOn w:val="a0"/>
    <w:uiPriority w:val="22"/>
    <w:qFormat/>
    <w:locked/>
    <w:rsid w:val="0033619A"/>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2.rada.gov.ua/laws/show/317-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3.rada.gov.ua/laws/show/5460-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5460-17" TargetMode="External"/><Relationship Id="rId5" Type="http://schemas.openxmlformats.org/officeDocument/2006/relationships/footnotes" Target="footnotes.xml"/><Relationship Id="rId15" Type="http://schemas.openxmlformats.org/officeDocument/2006/relationships/hyperlink" Target="http://zakon2.rada.gov.ua/laws/show/1666-19/paran34"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dip.gov.ua/" TargetMode="External"/><Relationship Id="rId14" Type="http://schemas.openxmlformats.org/officeDocument/2006/relationships/hyperlink" Target="http://zakon2.rada.gov.ua/laws/show/165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28</Pages>
  <Words>7057</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47188</CharactersWithSpaces>
  <SharedDoc>false</SharedDoc>
  <HLinks>
    <vt:vector size="36" baseType="variant">
      <vt:variant>
        <vt:i4>917527</vt:i4>
      </vt:variant>
      <vt:variant>
        <vt:i4>15</vt:i4>
      </vt:variant>
      <vt:variant>
        <vt:i4>0</vt:i4>
      </vt:variant>
      <vt:variant>
        <vt:i4>5</vt:i4>
      </vt:variant>
      <vt:variant>
        <vt:lpwstr>http://zakon2.rada.gov.ua/laws/show/1666-19/paran34</vt:lpwstr>
      </vt:variant>
      <vt:variant>
        <vt:lpwstr>n34</vt:lpwstr>
      </vt:variant>
      <vt:variant>
        <vt:i4>2490415</vt:i4>
      </vt:variant>
      <vt:variant>
        <vt:i4>12</vt:i4>
      </vt:variant>
      <vt:variant>
        <vt:i4>0</vt:i4>
      </vt:variant>
      <vt:variant>
        <vt:i4>5</vt:i4>
      </vt:variant>
      <vt:variant>
        <vt:lpwstr>http://zakon2.rada.gov.ua/laws/show/1651-19</vt:lpwstr>
      </vt:variant>
      <vt:variant>
        <vt:lpwstr/>
      </vt:variant>
      <vt:variant>
        <vt:i4>3473459</vt:i4>
      </vt:variant>
      <vt:variant>
        <vt:i4>9</vt:i4>
      </vt:variant>
      <vt:variant>
        <vt:i4>0</vt:i4>
      </vt:variant>
      <vt:variant>
        <vt:i4>5</vt:i4>
      </vt:variant>
      <vt:variant>
        <vt:lpwstr>http://zakon2.rada.gov.ua/laws/show/317-19</vt:lpwstr>
      </vt:variant>
      <vt:variant>
        <vt:lpwstr/>
      </vt:variant>
      <vt:variant>
        <vt:i4>2424873</vt:i4>
      </vt:variant>
      <vt:variant>
        <vt:i4>6</vt:i4>
      </vt:variant>
      <vt:variant>
        <vt:i4>0</vt:i4>
      </vt:variant>
      <vt:variant>
        <vt:i4>5</vt:i4>
      </vt:variant>
      <vt:variant>
        <vt:lpwstr>http://zakon3.rada.gov.ua/laws/show/5460-17</vt:lpwstr>
      </vt:variant>
      <vt:variant>
        <vt:lpwstr/>
      </vt:variant>
      <vt:variant>
        <vt:i4>2424879</vt:i4>
      </vt:variant>
      <vt:variant>
        <vt:i4>3</vt:i4>
      </vt:variant>
      <vt:variant>
        <vt:i4>0</vt:i4>
      </vt:variant>
      <vt:variant>
        <vt:i4>5</vt:i4>
      </vt:variant>
      <vt:variant>
        <vt:lpwstr>http://zakon5.rada.gov.ua/laws/show/5460-17</vt:lpwstr>
      </vt:variant>
      <vt:variant>
        <vt:lpwstr/>
      </vt:variant>
      <vt:variant>
        <vt:i4>4128800</vt:i4>
      </vt:variant>
      <vt:variant>
        <vt:i4>0</vt:i4>
      </vt:variant>
      <vt:variant>
        <vt:i4>0</vt:i4>
      </vt:variant>
      <vt:variant>
        <vt:i4>5</vt:i4>
      </vt:variant>
      <vt:variant>
        <vt:lpwstr>http://www.sdip.gov.ua/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Катерина</dc:creator>
  <cp:lastModifiedBy>user</cp:lastModifiedBy>
  <cp:revision>9</cp:revision>
  <cp:lastPrinted>2018-11-22T13:14:00Z</cp:lastPrinted>
  <dcterms:created xsi:type="dcterms:W3CDTF">2018-11-23T09:49:00Z</dcterms:created>
  <dcterms:modified xsi:type="dcterms:W3CDTF">2018-11-23T11:37:00Z</dcterms:modified>
</cp:coreProperties>
</file>