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24" w:rsidRPr="00AE1721" w:rsidRDefault="00EB6710" w:rsidP="00EB6710">
      <w:pPr>
        <w:pStyle w:val="a4"/>
        <w:rPr>
          <w:rFonts w:ascii="Times New Roman" w:hAnsi="Times New Roman" w:cs="Times New Roman"/>
          <w:sz w:val="20"/>
          <w:szCs w:val="20"/>
        </w:rPr>
      </w:pPr>
      <w:r w:rsidRPr="00FB18CE">
        <w:rPr>
          <w:rFonts w:ascii="Times New Roman" w:hAnsi="Times New Roman" w:cs="Times New Roman"/>
          <w:sz w:val="20"/>
          <w:szCs w:val="20"/>
          <w:lang w:val="ru-RU"/>
        </w:rPr>
        <w:t>УДК</w:t>
      </w:r>
      <w:r w:rsidR="00B17069" w:rsidRPr="00FB18CE">
        <w:rPr>
          <w:rFonts w:ascii="Times New Roman" w:hAnsi="Times New Roman" w:cs="Times New Roman"/>
          <w:sz w:val="20"/>
          <w:szCs w:val="20"/>
          <w:lang w:val="ru-RU"/>
        </w:rPr>
        <w:t xml:space="preserve"> 621</w:t>
      </w:r>
      <w:r w:rsidR="00AE1721">
        <w:rPr>
          <w:rFonts w:ascii="Times New Roman" w:hAnsi="Times New Roman" w:cs="Times New Roman"/>
          <w:sz w:val="20"/>
          <w:szCs w:val="20"/>
        </w:rPr>
        <w:t>.923.42</w:t>
      </w:r>
    </w:p>
    <w:p w:rsidR="00EB6710" w:rsidRPr="00EB6710" w:rsidRDefault="00EB6710" w:rsidP="00EB67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B6710" w:rsidRDefault="00EB6710" w:rsidP="00EB671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B6710">
        <w:rPr>
          <w:rFonts w:ascii="Times New Roman" w:hAnsi="Times New Roman"/>
          <w:b/>
          <w:sz w:val="20"/>
          <w:szCs w:val="20"/>
        </w:rPr>
        <w:t>ДОСЛІДЖЕННЯ ВПЛИВУ ТЕМПЕРАТУРНОГО ФАКТОРУ НА ПРОЦЕС ШЛІФУВАННЯ ВАЛА ЗІ СХРЕЩЕНИМИ ОСЯМИ ЦИЛІНДРИЧНОЇ ДЕТАЛІ ТА ШЛІФУВАОЬНОГО КРУГА</w:t>
      </w:r>
    </w:p>
    <w:p w:rsidR="00234736" w:rsidRDefault="00234736" w:rsidP="00EB671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34736" w:rsidRPr="00234736" w:rsidRDefault="00234736" w:rsidP="0023473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34736">
        <w:rPr>
          <w:rFonts w:ascii="Times New Roman" w:hAnsi="Times New Roman" w:cs="Times New Roman"/>
          <w:sz w:val="20"/>
          <w:szCs w:val="20"/>
        </w:rPr>
        <w:t>Я. В. Кужельний, аспірант Чернігівського національного технологічного університету</w:t>
      </w:r>
    </w:p>
    <w:p w:rsidR="00234736" w:rsidRPr="00234736" w:rsidRDefault="00234736" w:rsidP="0023473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34736">
        <w:rPr>
          <w:rFonts w:ascii="Times New Roman" w:hAnsi="Times New Roman" w:cs="Times New Roman"/>
          <w:sz w:val="20"/>
          <w:szCs w:val="20"/>
        </w:rPr>
        <w:t>Науковий керівник: зав. каф. ІТМіА, д.т.н., професор В.І. Кальченко</w:t>
      </w:r>
    </w:p>
    <w:p w:rsidR="00234736" w:rsidRDefault="00234736" w:rsidP="00EB67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27D" w:rsidRDefault="00F3227D" w:rsidP="00F3227D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F3227D">
        <w:rPr>
          <w:rFonts w:ascii="Times New Roman" w:hAnsi="Times New Roman" w:cs="Times New Roman"/>
          <w:sz w:val="20"/>
          <w:szCs w:val="20"/>
        </w:rPr>
        <w:t>В машинобудуванні широко</w:t>
      </w:r>
      <w:r w:rsidR="00234736">
        <w:rPr>
          <w:rFonts w:ascii="Times New Roman" w:hAnsi="Times New Roman" w:cs="Times New Roman"/>
          <w:sz w:val="20"/>
          <w:szCs w:val="20"/>
        </w:rPr>
        <w:t xml:space="preserve"> </w:t>
      </w:r>
      <w:r w:rsidRPr="00F3227D">
        <w:rPr>
          <w:rFonts w:ascii="Times New Roman" w:hAnsi="Times New Roman" w:cs="Times New Roman"/>
          <w:sz w:val="20"/>
          <w:szCs w:val="20"/>
        </w:rPr>
        <w:t>використовуються деталі з високоточними циліндричними поверхнями, кінцева якість яких визначається фінішними оперпціями. Тому збільшується трудомісткість операцій, які здійснюються на шліфувальних та інших станках, що оснащені абразивними інструментами.</w:t>
      </w:r>
    </w:p>
    <w:p w:rsidR="009A3A7F" w:rsidRDefault="00F3227D" w:rsidP="00F3227D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Ефект схрещування осей абразивного інструменту та оброблювальної деталі є в багатьох способах шліфування, проте, в одних випадках він являється від’ємним, а в інших </w:t>
      </w:r>
      <w:r w:rsidR="009A3A7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додатнім</w:t>
      </w:r>
      <w:r w:rsidR="009A3A7F">
        <w:rPr>
          <w:rFonts w:ascii="Times New Roman" w:hAnsi="Times New Roman" w:cs="Times New Roman"/>
          <w:sz w:val="20"/>
          <w:szCs w:val="20"/>
        </w:rPr>
        <w:t>. Одним із основних параметрів, що впливає на процес шліфування – є кут схрещення  між осями інструмента та деталі. Цей кут являється параметром, який визначає ефективність шліфування, від нього залежить величина та розподіл зрізаємог</w:t>
      </w:r>
      <w:r w:rsidR="00234736">
        <w:rPr>
          <w:rFonts w:ascii="Times New Roman" w:hAnsi="Times New Roman" w:cs="Times New Roman"/>
          <w:sz w:val="20"/>
          <w:szCs w:val="20"/>
        </w:rPr>
        <w:t>о слою, теплонапружність процесу</w:t>
      </w:r>
      <w:r w:rsidR="009A3A7F">
        <w:rPr>
          <w:rFonts w:ascii="Times New Roman" w:hAnsi="Times New Roman" w:cs="Times New Roman"/>
          <w:sz w:val="20"/>
          <w:szCs w:val="20"/>
        </w:rPr>
        <w:t>, розположення та стійкість формоутворювальної ділянки круга.</w:t>
      </w:r>
    </w:p>
    <w:p w:rsidR="00F3227D" w:rsidRDefault="009A3A7F" w:rsidP="00F3227D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Відомо, що впровадження операцій шліфування на станках з ЧПК відстає, наприклад, від операцій фрезерування. Головною причиною цього являється низька стійкість профіля абразивного інструменту. Саме схрещення осей круга та деталі при шліфуванні з повздовжньою</w:t>
      </w:r>
      <w:r w:rsidR="005D3833">
        <w:rPr>
          <w:rFonts w:ascii="Times New Roman" w:hAnsi="Times New Roman" w:cs="Times New Roman"/>
          <w:sz w:val="20"/>
          <w:szCs w:val="20"/>
        </w:rPr>
        <w:t xml:space="preserve"> подачею циліндричних поверхонь визначає раціональне положення формоутворювальної ділянки. Суміщення цієї ділянки з нормаллю по координаті обробки дає можливість шляхом адаптивного керування компенсувати вплив зносу профіля круга на точність формоутворення  та підвищує стійкість абразивного інструменту.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A9A" w:rsidRDefault="00E62A9A" w:rsidP="00F3227D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Продуктивність шліфування торців циліндричних деталей, обмежується теплонапруженістю процеса. Якість оброблювальної поверхні залежить від температури T</w:t>
      </w:r>
      <w:r w:rsidR="009F00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торці деталі, яка визначається способом шліфування та режимами обробки. Теоретичними дослідженнями теплонапруженості процесу шліфування присвячені </w:t>
      </w:r>
      <w:r w:rsidR="00F441E1">
        <w:rPr>
          <w:rFonts w:ascii="Times New Roman" w:hAnsi="Times New Roman" w:cs="Times New Roman"/>
          <w:sz w:val="20"/>
          <w:szCs w:val="20"/>
        </w:rPr>
        <w:t xml:space="preserve">роботи багатьох вчених, проте наявні залежності температури Т від режимів обробки застосовані </w:t>
      </w:r>
      <w:r w:rsidR="00234736">
        <w:rPr>
          <w:rFonts w:ascii="Times New Roman" w:hAnsi="Times New Roman" w:cs="Times New Roman"/>
          <w:sz w:val="20"/>
          <w:szCs w:val="20"/>
        </w:rPr>
        <w:t>для шліфування круглих поверхонь</w:t>
      </w:r>
      <w:r w:rsidR="00F441E1">
        <w:rPr>
          <w:rFonts w:ascii="Times New Roman" w:hAnsi="Times New Roman" w:cs="Times New Roman"/>
          <w:sz w:val="20"/>
          <w:szCs w:val="20"/>
        </w:rPr>
        <w:t xml:space="preserve"> периферії круга. Теплонапруженість процесу торцевого шліфування являється більш напруженою, ніж</w:t>
      </w:r>
      <w:r w:rsidR="009F00A9" w:rsidRPr="009F00A9">
        <w:rPr>
          <w:rFonts w:ascii="Times New Roman" w:hAnsi="Times New Roman" w:cs="Times New Roman"/>
          <w:sz w:val="20"/>
          <w:szCs w:val="20"/>
        </w:rPr>
        <w:t xml:space="preserve"> при інших операціях абразивної обробки.</w:t>
      </w:r>
    </w:p>
    <w:p w:rsidR="009F00A9" w:rsidRPr="00B17069" w:rsidRDefault="009F00A9" w:rsidP="00F3227D">
      <w:pPr>
        <w:pStyle w:val="a4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розрахунку </w:t>
      </w:r>
      <w:r w:rsidR="00D239C2">
        <w:rPr>
          <w:rFonts w:ascii="Times New Roman" w:hAnsi="Times New Roman" w:cs="Times New Roman"/>
          <w:sz w:val="20"/>
          <w:szCs w:val="20"/>
        </w:rPr>
        <w:t>температури Т на торці циліндричної деталі використовується формула:</w:t>
      </w:r>
    </w:p>
    <w:p w:rsidR="00D239C2" w:rsidRPr="00B17069" w:rsidRDefault="00D239C2" w:rsidP="00033761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033761" w:rsidRPr="00033761" w:rsidRDefault="00A03445" w:rsidP="00033761">
      <w:pPr>
        <w:pStyle w:val="a4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l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λ</m:t>
              </m:r>
            </m:den>
          </m:f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0"/>
                  <w:szCs w:val="20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l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0"/>
                      <w:szCs w:val="20"/>
                      <w:lang w:val="en-US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τ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π</m:t>
                  </m:r>
                </m:den>
              </m:f>
            </m:e>
          </m:rad>
          <m:r>
            <w:rPr>
              <w:rFonts w:ascii="Cambria Math" w:hAnsi="Times New Roman" w:cs="Times New Roman"/>
              <w:sz w:val="20"/>
              <w:szCs w:val="20"/>
              <w:lang w:val="en-US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0"/>
                  <w:szCs w:val="20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l</m:t>
              </m:r>
            </m:sup>
          </m:sSubSup>
        </m:oMath>
      </m:oMathPara>
    </w:p>
    <w:p w:rsidR="00E975BA" w:rsidRPr="00033761" w:rsidRDefault="00D239C2" w:rsidP="00033761">
      <w:pPr>
        <w:pStyle w:val="a4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033761">
        <w:rPr>
          <w:rFonts w:ascii="Times New Roman" w:hAnsi="Times New Roman" w:cs="Times New Roman"/>
          <w:sz w:val="20"/>
          <w:szCs w:val="20"/>
          <w:lang w:val="ru-RU"/>
        </w:rPr>
        <w:t xml:space="preserve">де </w:t>
      </w:r>
      <w:r w:rsidR="00E975BA" w:rsidRPr="000337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33761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033761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033761">
        <w:rPr>
          <w:rFonts w:ascii="Times New Roman" w:hAnsi="Times New Roman" w:cs="Times New Roman"/>
          <w:sz w:val="20"/>
          <w:szCs w:val="20"/>
        </w:rPr>
        <w:t xml:space="preserve">плотність теплового потоку,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Times New Roman" w:hAnsi="Times New Roman" w:cs="Times New Roman"/>
                <w:sz w:val="20"/>
                <w:szCs w:val="20"/>
                <w:lang w:val="ru-RU"/>
              </w:rPr>
              <m:t>а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</m:t>
            </m:r>
          </m:sub>
        </m:sSub>
      </m:oMath>
      <w:r w:rsidR="00E975BA" w:rsidRPr="00033761">
        <w:rPr>
          <w:rFonts w:ascii="Times New Roman" w:hAnsi="Times New Roman" w:cs="Times New Roman"/>
          <w:sz w:val="20"/>
          <w:szCs w:val="20"/>
        </w:rPr>
        <w:t xml:space="preserve"> - коефіціент температуропровідності, </w:t>
      </w:r>
      <w:r w:rsidR="00FB18CE">
        <w:rPr>
          <w:rFonts w:ascii="Times New Roman" w:hAnsi="Times New Roman" w:cs="Times New Roman"/>
          <w:sz w:val="20"/>
          <w:szCs w:val="20"/>
        </w:rPr>
        <w:t xml:space="preserve">λ - </w:t>
      </w:r>
      <w:r w:rsidR="00E975BA" w:rsidRPr="00033761">
        <w:rPr>
          <w:rFonts w:ascii="Times New Roman" w:hAnsi="Times New Roman" w:cs="Times New Roman"/>
          <w:sz w:val="20"/>
          <w:szCs w:val="20"/>
        </w:rPr>
        <w:t xml:space="preserve">коефіціент </w:t>
      </w:r>
    </w:p>
    <w:p w:rsidR="00D239C2" w:rsidRPr="00033761" w:rsidRDefault="00E975BA" w:rsidP="00033761">
      <w:pPr>
        <w:pStyle w:val="a4"/>
        <w:rPr>
          <w:rFonts w:ascii="Times New Roman" w:hAnsi="Times New Roman" w:cs="Times New Roman"/>
          <w:sz w:val="20"/>
          <w:szCs w:val="20"/>
        </w:rPr>
      </w:pPr>
      <w:r w:rsidRPr="00033761">
        <w:rPr>
          <w:rFonts w:ascii="Times New Roman" w:hAnsi="Times New Roman" w:cs="Times New Roman"/>
          <w:sz w:val="20"/>
          <w:szCs w:val="20"/>
        </w:rPr>
        <w:t xml:space="preserve">      теплопровідності,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  <w:lang w:val="ru-RU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</m:t>
            </m:r>
          </m:sup>
        </m:sSubSup>
      </m:oMath>
      <w:r w:rsidRPr="00033761">
        <w:rPr>
          <w:rFonts w:ascii="Times New Roman" w:hAnsi="Times New Roman" w:cs="Times New Roman"/>
          <w:sz w:val="20"/>
          <w:szCs w:val="20"/>
        </w:rPr>
        <w:t xml:space="preserve"> - температура оточуючого середовища,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τ</m:t>
        </m:r>
      </m:oMath>
      <w:r w:rsidRPr="00033761">
        <w:rPr>
          <w:rFonts w:ascii="Times New Roman" w:hAnsi="Times New Roman" w:cs="Times New Roman"/>
          <w:sz w:val="20"/>
          <w:szCs w:val="20"/>
        </w:rPr>
        <w:t xml:space="preserve"> - час контакту інструмента та деталі.</w:t>
      </w:r>
    </w:p>
    <w:p w:rsidR="00E975BA" w:rsidRDefault="00E975BA" w:rsidP="00E975BA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E975BA">
        <w:rPr>
          <w:rFonts w:ascii="Times New Roman" w:hAnsi="Times New Roman" w:cs="Times New Roman"/>
          <w:sz w:val="20"/>
          <w:szCs w:val="20"/>
        </w:rPr>
        <w:t xml:space="preserve">В роботі [2] </w:t>
      </w:r>
      <w:r>
        <w:rPr>
          <w:rFonts w:ascii="Times New Roman" w:hAnsi="Times New Roman" w:cs="Times New Roman"/>
          <w:sz w:val="20"/>
          <w:szCs w:val="20"/>
        </w:rPr>
        <w:t>розглядається розрахунок температурного поля.</w:t>
      </w:r>
      <w:r w:rsidR="00033761">
        <w:rPr>
          <w:rFonts w:ascii="Times New Roman" w:hAnsi="Times New Roman" w:cs="Times New Roman"/>
          <w:sz w:val="20"/>
          <w:szCs w:val="20"/>
        </w:rPr>
        <w:t xml:space="preserve"> Розрахунок температурного поля, що утворюється в результаті теплопровідності, базується на інтегруванні диференціального рівняння теплопровідності Фур’є:</w:t>
      </w:r>
    </w:p>
    <w:p w:rsidR="00033761" w:rsidRDefault="00033761" w:rsidP="00033761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436038" cy="404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54" cy="4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61" w:rsidRPr="00FB18CE" w:rsidRDefault="00033761" w:rsidP="00033761">
      <w:pPr>
        <w:pStyle w:val="a4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де </w:t>
      </w:r>
      <w:r w:rsidRPr="00E975B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  <w:lang w:val="en-US"/>
          </w:rPr>
          <m:t>λ</m:t>
        </m:r>
      </m:oMath>
      <w:r w:rsidRPr="00E975BA">
        <w:rPr>
          <w:rFonts w:ascii="Times New Roman" w:hAnsi="Times New Roman" w:cs="Times New Roman"/>
          <w:sz w:val="20"/>
          <w:szCs w:val="20"/>
        </w:rPr>
        <w:t xml:space="preserve"> - коефіціент теплопровідності,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υ</m:t>
            </m:r>
          </m:sub>
        </m:sSub>
      </m:oMath>
      <w:r w:rsidRPr="00033761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– масова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теплоемність, ρ – густина, Q – потужнысть </w:t>
      </w: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об’эмних теплових                                        </w:t>
      </w:r>
      <w:r w:rsidR="00234736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джерел.</w:t>
      </w:r>
    </w:p>
    <w:p w:rsidR="00B17069" w:rsidRPr="00B17069" w:rsidRDefault="00B17069" w:rsidP="00B17069">
      <w:pPr>
        <w:pStyle w:val="a4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B17069">
        <w:rPr>
          <w:rFonts w:ascii="Times New Roman" w:eastAsiaTheme="minorEastAsia" w:hAnsi="Times New Roman" w:cs="Times New Roman"/>
          <w:sz w:val="20"/>
          <w:szCs w:val="20"/>
          <w:lang w:val="ru-RU"/>
        </w:rPr>
        <w:t>На рисунку 1 зображено граничні умови при розрахунку температурного поля.</w:t>
      </w:r>
    </w:p>
    <w:p w:rsidR="00234736" w:rsidRDefault="00234736" w:rsidP="00234736">
      <w:pPr>
        <w:jc w:val="center"/>
      </w:pPr>
      <w:r w:rsidRPr="00234736">
        <w:rPr>
          <w:noProof/>
          <w:lang w:val="ru-RU" w:eastAsia="ru-RU"/>
        </w:rPr>
        <w:drawing>
          <wp:inline distT="0" distB="0" distL="0" distR="0">
            <wp:extent cx="3902765" cy="1728252"/>
            <wp:effectExtent l="19050" t="0" r="248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63" cy="17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36" w:rsidRPr="00234736" w:rsidRDefault="00234736" w:rsidP="00234736">
      <w:pPr>
        <w:jc w:val="center"/>
      </w:pPr>
      <w:r w:rsidRPr="00234736">
        <w:rPr>
          <w:rFonts w:ascii="Times New Roman" w:hAnsi="Times New Roman" w:cs="Times New Roman"/>
          <w:sz w:val="20"/>
          <w:szCs w:val="20"/>
          <w:lang w:val="ru-RU"/>
        </w:rPr>
        <w:t>Рисунок 1 – Граничні умови при розрахунку температурного поля</w:t>
      </w:r>
    </w:p>
    <w:p w:rsidR="00F163B3" w:rsidRPr="00234736" w:rsidRDefault="00F163B3" w:rsidP="00234736">
      <w:pPr>
        <w:pStyle w:val="a4"/>
        <w:rPr>
          <w:rFonts w:ascii="Times New Roman" w:hAnsi="Times New Roman" w:cs="Times New Roman"/>
          <w:b/>
        </w:rPr>
      </w:pPr>
      <w:r w:rsidRPr="00234736">
        <w:rPr>
          <w:rFonts w:ascii="Times New Roman" w:hAnsi="Times New Roman" w:cs="Times New Roman"/>
          <w:b/>
        </w:rPr>
        <w:t>Список використаних джерел</w:t>
      </w:r>
      <w:r w:rsidR="00234736">
        <w:rPr>
          <w:rFonts w:ascii="Times New Roman" w:hAnsi="Times New Roman" w:cs="Times New Roman"/>
          <w:b/>
        </w:rPr>
        <w:t>:</w:t>
      </w:r>
    </w:p>
    <w:p w:rsidR="009F00A9" w:rsidRPr="00234736" w:rsidRDefault="009F00A9" w:rsidP="00234736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34736">
        <w:rPr>
          <w:rFonts w:ascii="Times New Roman" w:hAnsi="Times New Roman" w:cs="Times New Roman"/>
        </w:rPr>
        <w:t>Грабченко А.И.,Кальченко В.И.,</w:t>
      </w:r>
      <w:r w:rsidR="00F163B3" w:rsidRPr="00234736">
        <w:rPr>
          <w:rFonts w:ascii="Times New Roman" w:hAnsi="Times New Roman" w:cs="Times New Roman"/>
        </w:rPr>
        <w:t xml:space="preserve">Кальченко В.В. </w:t>
      </w:r>
      <w:r w:rsidRPr="00234736">
        <w:rPr>
          <w:rFonts w:ascii="Times New Roman" w:hAnsi="Times New Roman" w:cs="Times New Roman"/>
        </w:rPr>
        <w:t>«</w:t>
      </w:r>
      <w:r w:rsidR="00F163B3" w:rsidRPr="00234736">
        <w:rPr>
          <w:rFonts w:ascii="Times New Roman" w:hAnsi="Times New Roman" w:cs="Times New Roman"/>
        </w:rPr>
        <w:t>Шлифование со скрещивающими</w:t>
      </w:r>
      <w:r w:rsidRPr="00234736">
        <w:rPr>
          <w:rFonts w:ascii="Times New Roman" w:hAnsi="Times New Roman" w:cs="Times New Roman"/>
        </w:rPr>
        <w:t xml:space="preserve">ся осями </w:t>
      </w:r>
      <w:r w:rsidR="00F163B3" w:rsidRPr="00234736">
        <w:rPr>
          <w:rFonts w:ascii="Times New Roman" w:hAnsi="Times New Roman" w:cs="Times New Roman"/>
        </w:rPr>
        <w:t>инструмента и детали (Монография)</w:t>
      </w:r>
      <w:r w:rsidRPr="00234736">
        <w:rPr>
          <w:rFonts w:ascii="Times New Roman" w:hAnsi="Times New Roman" w:cs="Times New Roman"/>
        </w:rPr>
        <w:t>»</w:t>
      </w:r>
      <w:r w:rsidR="00F163B3" w:rsidRPr="00234736">
        <w:rPr>
          <w:rFonts w:ascii="Times New Roman" w:hAnsi="Times New Roman" w:cs="Times New Roman"/>
        </w:rPr>
        <w:t>. – Чернигов: ЧГТУ, 2009.– 356 с.</w:t>
      </w:r>
    </w:p>
    <w:p w:rsidR="00234736" w:rsidRPr="00234736" w:rsidRDefault="00F163B3" w:rsidP="0023473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34736">
        <w:rPr>
          <w:rFonts w:ascii="Times New Roman" w:hAnsi="Times New Roman" w:cs="Times New Roman"/>
        </w:rPr>
        <w:t>Криворучко Д. В., Залога В. А., «Моделирование процессов резания методом конечных элементов</w:t>
      </w:r>
      <w:r w:rsidR="009F00A9" w:rsidRPr="00234736">
        <w:rPr>
          <w:rFonts w:ascii="Times New Roman" w:hAnsi="Times New Roman" w:cs="Times New Roman"/>
        </w:rPr>
        <w:t>: методологические основы (Монография)</w:t>
      </w:r>
      <w:r w:rsidRPr="00234736">
        <w:rPr>
          <w:rFonts w:ascii="Times New Roman" w:hAnsi="Times New Roman" w:cs="Times New Roman"/>
        </w:rPr>
        <w:t>»</w:t>
      </w:r>
      <w:r w:rsidR="009F00A9" w:rsidRPr="00234736">
        <w:rPr>
          <w:rFonts w:ascii="Times New Roman" w:hAnsi="Times New Roman" w:cs="Times New Roman"/>
          <w:lang w:val="ru-RU"/>
        </w:rPr>
        <w:t xml:space="preserve"> - Сумы: Университетская книга, 2012. – 496с</w:t>
      </w:r>
      <w:r w:rsidRPr="00234736">
        <w:rPr>
          <w:rFonts w:ascii="Times New Roman" w:hAnsi="Times New Roman" w:cs="Times New Roman"/>
        </w:rPr>
        <w:t>.</w:t>
      </w:r>
      <w:r w:rsidR="009F00A9" w:rsidRPr="00234736">
        <w:rPr>
          <w:rFonts w:ascii="Times New Roman" w:hAnsi="Times New Roman" w:cs="Times New Roman"/>
        </w:rPr>
        <w:t xml:space="preserve"> </w:t>
      </w:r>
    </w:p>
    <w:sectPr w:rsidR="00234736" w:rsidRPr="00234736" w:rsidSect="00234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AD" w:rsidRDefault="002C39AD" w:rsidP="00EB6710">
      <w:pPr>
        <w:spacing w:after="0" w:line="240" w:lineRule="auto"/>
      </w:pPr>
      <w:r>
        <w:separator/>
      </w:r>
    </w:p>
  </w:endnote>
  <w:endnote w:type="continuationSeparator" w:id="0">
    <w:p w:rsidR="002C39AD" w:rsidRDefault="002C39AD" w:rsidP="00EB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AD" w:rsidRDefault="002C39AD" w:rsidP="00EB6710">
      <w:pPr>
        <w:spacing w:after="0" w:line="240" w:lineRule="auto"/>
      </w:pPr>
      <w:r>
        <w:separator/>
      </w:r>
    </w:p>
  </w:footnote>
  <w:footnote w:type="continuationSeparator" w:id="0">
    <w:p w:rsidR="002C39AD" w:rsidRDefault="002C39AD" w:rsidP="00EB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10" w:rsidRDefault="00EB67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9AC"/>
    <w:multiLevelType w:val="hybridMultilevel"/>
    <w:tmpl w:val="48B6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C1E83"/>
    <w:multiLevelType w:val="hybridMultilevel"/>
    <w:tmpl w:val="73B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10"/>
    <w:rsid w:val="00000D70"/>
    <w:rsid w:val="00001117"/>
    <w:rsid w:val="000024A0"/>
    <w:rsid w:val="00002533"/>
    <w:rsid w:val="00002745"/>
    <w:rsid w:val="000033AC"/>
    <w:rsid w:val="00003619"/>
    <w:rsid w:val="00003A27"/>
    <w:rsid w:val="00005DBE"/>
    <w:rsid w:val="00006514"/>
    <w:rsid w:val="00006735"/>
    <w:rsid w:val="00006B63"/>
    <w:rsid w:val="00006FC7"/>
    <w:rsid w:val="00007024"/>
    <w:rsid w:val="0001142D"/>
    <w:rsid w:val="00012137"/>
    <w:rsid w:val="00012995"/>
    <w:rsid w:val="00013B18"/>
    <w:rsid w:val="00014FF4"/>
    <w:rsid w:val="00016400"/>
    <w:rsid w:val="00017D52"/>
    <w:rsid w:val="00020742"/>
    <w:rsid w:val="00021606"/>
    <w:rsid w:val="00021728"/>
    <w:rsid w:val="00021F84"/>
    <w:rsid w:val="0002248B"/>
    <w:rsid w:val="000267DF"/>
    <w:rsid w:val="0003036B"/>
    <w:rsid w:val="00031D01"/>
    <w:rsid w:val="00033761"/>
    <w:rsid w:val="000339BD"/>
    <w:rsid w:val="00034A4F"/>
    <w:rsid w:val="000358F0"/>
    <w:rsid w:val="000368B3"/>
    <w:rsid w:val="00036E72"/>
    <w:rsid w:val="00037DD4"/>
    <w:rsid w:val="00040050"/>
    <w:rsid w:val="00040E5C"/>
    <w:rsid w:val="00041CA2"/>
    <w:rsid w:val="00041DD6"/>
    <w:rsid w:val="0004300D"/>
    <w:rsid w:val="000430F2"/>
    <w:rsid w:val="000435E0"/>
    <w:rsid w:val="000438EB"/>
    <w:rsid w:val="000455EA"/>
    <w:rsid w:val="00050D83"/>
    <w:rsid w:val="00051D2B"/>
    <w:rsid w:val="000527AA"/>
    <w:rsid w:val="00052CC7"/>
    <w:rsid w:val="000530A7"/>
    <w:rsid w:val="000545D4"/>
    <w:rsid w:val="00054FCB"/>
    <w:rsid w:val="000562C8"/>
    <w:rsid w:val="000565E1"/>
    <w:rsid w:val="00056AFF"/>
    <w:rsid w:val="00056C47"/>
    <w:rsid w:val="000607DA"/>
    <w:rsid w:val="000608A9"/>
    <w:rsid w:val="00060B86"/>
    <w:rsid w:val="0006283F"/>
    <w:rsid w:val="00063AFF"/>
    <w:rsid w:val="000642C7"/>
    <w:rsid w:val="000668C8"/>
    <w:rsid w:val="00066CD4"/>
    <w:rsid w:val="0007264C"/>
    <w:rsid w:val="00072A63"/>
    <w:rsid w:val="00072E6E"/>
    <w:rsid w:val="0007364F"/>
    <w:rsid w:val="00073BAE"/>
    <w:rsid w:val="00073BE6"/>
    <w:rsid w:val="00076442"/>
    <w:rsid w:val="00077A89"/>
    <w:rsid w:val="00080904"/>
    <w:rsid w:val="000817D2"/>
    <w:rsid w:val="00081CEE"/>
    <w:rsid w:val="000844FA"/>
    <w:rsid w:val="00084680"/>
    <w:rsid w:val="00084F94"/>
    <w:rsid w:val="00085143"/>
    <w:rsid w:val="00085713"/>
    <w:rsid w:val="000901F9"/>
    <w:rsid w:val="00091BCE"/>
    <w:rsid w:val="00092126"/>
    <w:rsid w:val="00094B76"/>
    <w:rsid w:val="0009771A"/>
    <w:rsid w:val="000A10AB"/>
    <w:rsid w:val="000A3A7C"/>
    <w:rsid w:val="000A4E5C"/>
    <w:rsid w:val="000A4FCE"/>
    <w:rsid w:val="000A599A"/>
    <w:rsid w:val="000A5A1C"/>
    <w:rsid w:val="000A5C20"/>
    <w:rsid w:val="000A6920"/>
    <w:rsid w:val="000B12E2"/>
    <w:rsid w:val="000B1C2F"/>
    <w:rsid w:val="000B6A43"/>
    <w:rsid w:val="000B7B43"/>
    <w:rsid w:val="000C0751"/>
    <w:rsid w:val="000C1EC4"/>
    <w:rsid w:val="000C2054"/>
    <w:rsid w:val="000C3422"/>
    <w:rsid w:val="000C3E9F"/>
    <w:rsid w:val="000C4569"/>
    <w:rsid w:val="000C4D90"/>
    <w:rsid w:val="000C58CE"/>
    <w:rsid w:val="000C7105"/>
    <w:rsid w:val="000C71FE"/>
    <w:rsid w:val="000C7425"/>
    <w:rsid w:val="000C7E5E"/>
    <w:rsid w:val="000D08BC"/>
    <w:rsid w:val="000D13ED"/>
    <w:rsid w:val="000D29E2"/>
    <w:rsid w:val="000D2D4E"/>
    <w:rsid w:val="000D30F7"/>
    <w:rsid w:val="000D3222"/>
    <w:rsid w:val="000D43B9"/>
    <w:rsid w:val="000D51F0"/>
    <w:rsid w:val="000D6D50"/>
    <w:rsid w:val="000E2ADE"/>
    <w:rsid w:val="000E4E85"/>
    <w:rsid w:val="000E5E58"/>
    <w:rsid w:val="000E694D"/>
    <w:rsid w:val="000E77FD"/>
    <w:rsid w:val="000F0057"/>
    <w:rsid w:val="000F01B5"/>
    <w:rsid w:val="000F074B"/>
    <w:rsid w:val="000F1885"/>
    <w:rsid w:val="000F31A0"/>
    <w:rsid w:val="000F3EC8"/>
    <w:rsid w:val="000F5214"/>
    <w:rsid w:val="000F614D"/>
    <w:rsid w:val="001002C5"/>
    <w:rsid w:val="00100511"/>
    <w:rsid w:val="00100BC2"/>
    <w:rsid w:val="00101CA7"/>
    <w:rsid w:val="001061D8"/>
    <w:rsid w:val="001064E0"/>
    <w:rsid w:val="00106DAE"/>
    <w:rsid w:val="001073FA"/>
    <w:rsid w:val="001111C8"/>
    <w:rsid w:val="00111879"/>
    <w:rsid w:val="00111972"/>
    <w:rsid w:val="00112958"/>
    <w:rsid w:val="0011348B"/>
    <w:rsid w:val="00114435"/>
    <w:rsid w:val="001148AD"/>
    <w:rsid w:val="00114B54"/>
    <w:rsid w:val="001154E6"/>
    <w:rsid w:val="001158FF"/>
    <w:rsid w:val="001172E2"/>
    <w:rsid w:val="00117844"/>
    <w:rsid w:val="001219FE"/>
    <w:rsid w:val="001240EB"/>
    <w:rsid w:val="001248F7"/>
    <w:rsid w:val="00126505"/>
    <w:rsid w:val="00131983"/>
    <w:rsid w:val="00131FBA"/>
    <w:rsid w:val="001347DF"/>
    <w:rsid w:val="00134A51"/>
    <w:rsid w:val="001362E3"/>
    <w:rsid w:val="0013659E"/>
    <w:rsid w:val="00137A82"/>
    <w:rsid w:val="00140820"/>
    <w:rsid w:val="001418F6"/>
    <w:rsid w:val="00142C55"/>
    <w:rsid w:val="00143B6B"/>
    <w:rsid w:val="001460C7"/>
    <w:rsid w:val="00146486"/>
    <w:rsid w:val="001475F7"/>
    <w:rsid w:val="00147CA7"/>
    <w:rsid w:val="00147F09"/>
    <w:rsid w:val="001514F8"/>
    <w:rsid w:val="001515E1"/>
    <w:rsid w:val="001538FC"/>
    <w:rsid w:val="0015433D"/>
    <w:rsid w:val="00155AD8"/>
    <w:rsid w:val="00155B52"/>
    <w:rsid w:val="00156008"/>
    <w:rsid w:val="00156D45"/>
    <w:rsid w:val="00157749"/>
    <w:rsid w:val="001608DF"/>
    <w:rsid w:val="00160BF1"/>
    <w:rsid w:val="00160CF7"/>
    <w:rsid w:val="0016202E"/>
    <w:rsid w:val="00163121"/>
    <w:rsid w:val="001665D4"/>
    <w:rsid w:val="00166FBD"/>
    <w:rsid w:val="001674F7"/>
    <w:rsid w:val="00167E29"/>
    <w:rsid w:val="001701E3"/>
    <w:rsid w:val="001705B2"/>
    <w:rsid w:val="001740F0"/>
    <w:rsid w:val="001747DF"/>
    <w:rsid w:val="00174B07"/>
    <w:rsid w:val="001762D6"/>
    <w:rsid w:val="00176EC1"/>
    <w:rsid w:val="001816B4"/>
    <w:rsid w:val="00181A86"/>
    <w:rsid w:val="00182B7B"/>
    <w:rsid w:val="001846F3"/>
    <w:rsid w:val="00185C68"/>
    <w:rsid w:val="00185CE1"/>
    <w:rsid w:val="001860D3"/>
    <w:rsid w:val="00186DB0"/>
    <w:rsid w:val="0019151E"/>
    <w:rsid w:val="00191DA9"/>
    <w:rsid w:val="001920FB"/>
    <w:rsid w:val="001921E5"/>
    <w:rsid w:val="001962A2"/>
    <w:rsid w:val="001A0272"/>
    <w:rsid w:val="001A0326"/>
    <w:rsid w:val="001A0EA9"/>
    <w:rsid w:val="001A0EFA"/>
    <w:rsid w:val="001A1F4C"/>
    <w:rsid w:val="001A2462"/>
    <w:rsid w:val="001A39FE"/>
    <w:rsid w:val="001A5CBE"/>
    <w:rsid w:val="001A6A1D"/>
    <w:rsid w:val="001B062F"/>
    <w:rsid w:val="001B0A2B"/>
    <w:rsid w:val="001B3425"/>
    <w:rsid w:val="001B3D29"/>
    <w:rsid w:val="001B3F23"/>
    <w:rsid w:val="001B42DC"/>
    <w:rsid w:val="001B6F04"/>
    <w:rsid w:val="001B74E8"/>
    <w:rsid w:val="001C0397"/>
    <w:rsid w:val="001C2091"/>
    <w:rsid w:val="001C2793"/>
    <w:rsid w:val="001C6962"/>
    <w:rsid w:val="001D3BA4"/>
    <w:rsid w:val="001E0412"/>
    <w:rsid w:val="001E17E4"/>
    <w:rsid w:val="001E205A"/>
    <w:rsid w:val="001E36C6"/>
    <w:rsid w:val="001E4983"/>
    <w:rsid w:val="001E5D4D"/>
    <w:rsid w:val="001F05C0"/>
    <w:rsid w:val="001F2428"/>
    <w:rsid w:val="001F244F"/>
    <w:rsid w:val="001F3526"/>
    <w:rsid w:val="001F37C3"/>
    <w:rsid w:val="001F39F2"/>
    <w:rsid w:val="001F3C51"/>
    <w:rsid w:val="001F45B1"/>
    <w:rsid w:val="001F47DE"/>
    <w:rsid w:val="001F5715"/>
    <w:rsid w:val="001F7842"/>
    <w:rsid w:val="001F7F4E"/>
    <w:rsid w:val="00200090"/>
    <w:rsid w:val="002003C6"/>
    <w:rsid w:val="00200A9E"/>
    <w:rsid w:val="0020144A"/>
    <w:rsid w:val="00201A6E"/>
    <w:rsid w:val="00201C1F"/>
    <w:rsid w:val="0020342B"/>
    <w:rsid w:val="00204A53"/>
    <w:rsid w:val="002055FC"/>
    <w:rsid w:val="00205A8C"/>
    <w:rsid w:val="002061B5"/>
    <w:rsid w:val="00207AE8"/>
    <w:rsid w:val="00207DB0"/>
    <w:rsid w:val="0021354F"/>
    <w:rsid w:val="002140D5"/>
    <w:rsid w:val="00214B1E"/>
    <w:rsid w:val="0021566F"/>
    <w:rsid w:val="0021662A"/>
    <w:rsid w:val="00216672"/>
    <w:rsid w:val="00216CDD"/>
    <w:rsid w:val="00221947"/>
    <w:rsid w:val="00221CCF"/>
    <w:rsid w:val="00223919"/>
    <w:rsid w:val="00223DBA"/>
    <w:rsid w:val="002251D0"/>
    <w:rsid w:val="00225B7E"/>
    <w:rsid w:val="00226806"/>
    <w:rsid w:val="0023094A"/>
    <w:rsid w:val="00231DD7"/>
    <w:rsid w:val="00232ADC"/>
    <w:rsid w:val="00233417"/>
    <w:rsid w:val="00234406"/>
    <w:rsid w:val="00234736"/>
    <w:rsid w:val="002352AC"/>
    <w:rsid w:val="0023785B"/>
    <w:rsid w:val="00240A35"/>
    <w:rsid w:val="00240C9D"/>
    <w:rsid w:val="00242205"/>
    <w:rsid w:val="002428A4"/>
    <w:rsid w:val="00244010"/>
    <w:rsid w:val="00245AE7"/>
    <w:rsid w:val="00247EDB"/>
    <w:rsid w:val="002508A2"/>
    <w:rsid w:val="002519EA"/>
    <w:rsid w:val="00253353"/>
    <w:rsid w:val="002550C6"/>
    <w:rsid w:val="00256173"/>
    <w:rsid w:val="00256CEF"/>
    <w:rsid w:val="002570D9"/>
    <w:rsid w:val="00261CD6"/>
    <w:rsid w:val="00264977"/>
    <w:rsid w:val="00265809"/>
    <w:rsid w:val="0026743B"/>
    <w:rsid w:val="00267516"/>
    <w:rsid w:val="0027029F"/>
    <w:rsid w:val="002705AA"/>
    <w:rsid w:val="00270A1D"/>
    <w:rsid w:val="002716A5"/>
    <w:rsid w:val="002722DC"/>
    <w:rsid w:val="00273DB2"/>
    <w:rsid w:val="00274332"/>
    <w:rsid w:val="00274A1B"/>
    <w:rsid w:val="00274CF9"/>
    <w:rsid w:val="0027711B"/>
    <w:rsid w:val="00282366"/>
    <w:rsid w:val="00283DF8"/>
    <w:rsid w:val="002862CA"/>
    <w:rsid w:val="002868ED"/>
    <w:rsid w:val="002870AF"/>
    <w:rsid w:val="00287F71"/>
    <w:rsid w:val="00292E6E"/>
    <w:rsid w:val="002942CD"/>
    <w:rsid w:val="00294683"/>
    <w:rsid w:val="00294F7A"/>
    <w:rsid w:val="0029656E"/>
    <w:rsid w:val="002A0A4B"/>
    <w:rsid w:val="002A5AC0"/>
    <w:rsid w:val="002A6C41"/>
    <w:rsid w:val="002A768D"/>
    <w:rsid w:val="002B21BC"/>
    <w:rsid w:val="002B2962"/>
    <w:rsid w:val="002B3D4B"/>
    <w:rsid w:val="002B546D"/>
    <w:rsid w:val="002B5707"/>
    <w:rsid w:val="002C1421"/>
    <w:rsid w:val="002C19AA"/>
    <w:rsid w:val="002C3712"/>
    <w:rsid w:val="002C39AD"/>
    <w:rsid w:val="002C4C55"/>
    <w:rsid w:val="002C4E4C"/>
    <w:rsid w:val="002C5848"/>
    <w:rsid w:val="002C6A43"/>
    <w:rsid w:val="002C6D17"/>
    <w:rsid w:val="002D0B3C"/>
    <w:rsid w:val="002D0D47"/>
    <w:rsid w:val="002D12AA"/>
    <w:rsid w:val="002D2159"/>
    <w:rsid w:val="002D2F79"/>
    <w:rsid w:val="002D3EEF"/>
    <w:rsid w:val="002D5C35"/>
    <w:rsid w:val="002D7250"/>
    <w:rsid w:val="002D7292"/>
    <w:rsid w:val="002E0C67"/>
    <w:rsid w:val="002E17A5"/>
    <w:rsid w:val="002E34FD"/>
    <w:rsid w:val="002E56E1"/>
    <w:rsid w:val="002E5AAC"/>
    <w:rsid w:val="002E6576"/>
    <w:rsid w:val="002E69D7"/>
    <w:rsid w:val="002E7095"/>
    <w:rsid w:val="002F0751"/>
    <w:rsid w:val="002F1340"/>
    <w:rsid w:val="002F209F"/>
    <w:rsid w:val="002F500A"/>
    <w:rsid w:val="002F5CB1"/>
    <w:rsid w:val="002F5F3E"/>
    <w:rsid w:val="002F6BC9"/>
    <w:rsid w:val="002F730F"/>
    <w:rsid w:val="002F798C"/>
    <w:rsid w:val="00301337"/>
    <w:rsid w:val="0030196D"/>
    <w:rsid w:val="00305DF0"/>
    <w:rsid w:val="00306CF5"/>
    <w:rsid w:val="003072EF"/>
    <w:rsid w:val="00313172"/>
    <w:rsid w:val="00313893"/>
    <w:rsid w:val="0031407D"/>
    <w:rsid w:val="00314526"/>
    <w:rsid w:val="003163BD"/>
    <w:rsid w:val="0032052B"/>
    <w:rsid w:val="00320FB3"/>
    <w:rsid w:val="00321BCD"/>
    <w:rsid w:val="00321EDC"/>
    <w:rsid w:val="0032295A"/>
    <w:rsid w:val="00325E3B"/>
    <w:rsid w:val="00325FDE"/>
    <w:rsid w:val="00330CAD"/>
    <w:rsid w:val="00330E5A"/>
    <w:rsid w:val="003312F8"/>
    <w:rsid w:val="00331EFD"/>
    <w:rsid w:val="0033345B"/>
    <w:rsid w:val="00333677"/>
    <w:rsid w:val="0033384F"/>
    <w:rsid w:val="0033418A"/>
    <w:rsid w:val="003346DB"/>
    <w:rsid w:val="003360F4"/>
    <w:rsid w:val="0033673B"/>
    <w:rsid w:val="003367FD"/>
    <w:rsid w:val="00336814"/>
    <w:rsid w:val="00337A84"/>
    <w:rsid w:val="003407B4"/>
    <w:rsid w:val="00342559"/>
    <w:rsid w:val="00342C35"/>
    <w:rsid w:val="003437F1"/>
    <w:rsid w:val="00344BFD"/>
    <w:rsid w:val="00344E71"/>
    <w:rsid w:val="00344FD1"/>
    <w:rsid w:val="0034743A"/>
    <w:rsid w:val="003475D2"/>
    <w:rsid w:val="0034780E"/>
    <w:rsid w:val="00347841"/>
    <w:rsid w:val="00347AD9"/>
    <w:rsid w:val="003503C4"/>
    <w:rsid w:val="003509FC"/>
    <w:rsid w:val="00350D75"/>
    <w:rsid w:val="003510A6"/>
    <w:rsid w:val="003519B8"/>
    <w:rsid w:val="00352490"/>
    <w:rsid w:val="003525AF"/>
    <w:rsid w:val="00353135"/>
    <w:rsid w:val="00353AEC"/>
    <w:rsid w:val="00353D82"/>
    <w:rsid w:val="00354604"/>
    <w:rsid w:val="00354FF4"/>
    <w:rsid w:val="003554EC"/>
    <w:rsid w:val="00355BC2"/>
    <w:rsid w:val="0035648E"/>
    <w:rsid w:val="00356D9A"/>
    <w:rsid w:val="003575F8"/>
    <w:rsid w:val="0036165C"/>
    <w:rsid w:val="003622D2"/>
    <w:rsid w:val="00364B48"/>
    <w:rsid w:val="00364B9D"/>
    <w:rsid w:val="00365D1B"/>
    <w:rsid w:val="00367185"/>
    <w:rsid w:val="00367726"/>
    <w:rsid w:val="0036792B"/>
    <w:rsid w:val="003704C4"/>
    <w:rsid w:val="00370BBA"/>
    <w:rsid w:val="00370F4B"/>
    <w:rsid w:val="003715A1"/>
    <w:rsid w:val="00372A79"/>
    <w:rsid w:val="00372AE0"/>
    <w:rsid w:val="003751FA"/>
    <w:rsid w:val="003774D1"/>
    <w:rsid w:val="0037766F"/>
    <w:rsid w:val="00377D0B"/>
    <w:rsid w:val="003805D5"/>
    <w:rsid w:val="00380984"/>
    <w:rsid w:val="00380B06"/>
    <w:rsid w:val="00380B21"/>
    <w:rsid w:val="00383A8A"/>
    <w:rsid w:val="00386B24"/>
    <w:rsid w:val="00386F6B"/>
    <w:rsid w:val="00387611"/>
    <w:rsid w:val="003901D4"/>
    <w:rsid w:val="00390C93"/>
    <w:rsid w:val="0039350F"/>
    <w:rsid w:val="00393792"/>
    <w:rsid w:val="00394AFD"/>
    <w:rsid w:val="00394B57"/>
    <w:rsid w:val="00395188"/>
    <w:rsid w:val="00395902"/>
    <w:rsid w:val="003A0E5D"/>
    <w:rsid w:val="003A2FC4"/>
    <w:rsid w:val="003A4826"/>
    <w:rsid w:val="003A4ED9"/>
    <w:rsid w:val="003A4F77"/>
    <w:rsid w:val="003A5533"/>
    <w:rsid w:val="003A65C3"/>
    <w:rsid w:val="003A6F1F"/>
    <w:rsid w:val="003A7EB4"/>
    <w:rsid w:val="003B2009"/>
    <w:rsid w:val="003B2C95"/>
    <w:rsid w:val="003B3A89"/>
    <w:rsid w:val="003B3EA8"/>
    <w:rsid w:val="003B3FCE"/>
    <w:rsid w:val="003B4A83"/>
    <w:rsid w:val="003B6EBC"/>
    <w:rsid w:val="003B7DEB"/>
    <w:rsid w:val="003B7E6F"/>
    <w:rsid w:val="003C0934"/>
    <w:rsid w:val="003C0D44"/>
    <w:rsid w:val="003C31C9"/>
    <w:rsid w:val="003C33F7"/>
    <w:rsid w:val="003C4714"/>
    <w:rsid w:val="003C4F05"/>
    <w:rsid w:val="003C5994"/>
    <w:rsid w:val="003C6ECA"/>
    <w:rsid w:val="003D03A9"/>
    <w:rsid w:val="003D0799"/>
    <w:rsid w:val="003D0A33"/>
    <w:rsid w:val="003D275C"/>
    <w:rsid w:val="003D515A"/>
    <w:rsid w:val="003D6266"/>
    <w:rsid w:val="003D6365"/>
    <w:rsid w:val="003E1709"/>
    <w:rsid w:val="003E1857"/>
    <w:rsid w:val="003E2903"/>
    <w:rsid w:val="003E3ABB"/>
    <w:rsid w:val="003F4B5C"/>
    <w:rsid w:val="003F5F1B"/>
    <w:rsid w:val="003F7266"/>
    <w:rsid w:val="003F72E5"/>
    <w:rsid w:val="003F7484"/>
    <w:rsid w:val="004041EA"/>
    <w:rsid w:val="0040421F"/>
    <w:rsid w:val="004045FB"/>
    <w:rsid w:val="00405F64"/>
    <w:rsid w:val="0040797D"/>
    <w:rsid w:val="00410F20"/>
    <w:rsid w:val="00414925"/>
    <w:rsid w:val="0041531D"/>
    <w:rsid w:val="004166A6"/>
    <w:rsid w:val="00420FFC"/>
    <w:rsid w:val="004216F5"/>
    <w:rsid w:val="00421DB8"/>
    <w:rsid w:val="004255EC"/>
    <w:rsid w:val="00427192"/>
    <w:rsid w:val="00430C9E"/>
    <w:rsid w:val="00431631"/>
    <w:rsid w:val="0043311D"/>
    <w:rsid w:val="004334C0"/>
    <w:rsid w:val="0043446D"/>
    <w:rsid w:val="00437112"/>
    <w:rsid w:val="0043724E"/>
    <w:rsid w:val="0044121D"/>
    <w:rsid w:val="004415F1"/>
    <w:rsid w:val="00441957"/>
    <w:rsid w:val="00442B23"/>
    <w:rsid w:val="00442B26"/>
    <w:rsid w:val="00442B56"/>
    <w:rsid w:val="00443631"/>
    <w:rsid w:val="0044363D"/>
    <w:rsid w:val="00443A5B"/>
    <w:rsid w:val="004453E6"/>
    <w:rsid w:val="0044586C"/>
    <w:rsid w:val="00447229"/>
    <w:rsid w:val="00447C54"/>
    <w:rsid w:val="00447E46"/>
    <w:rsid w:val="00447EDE"/>
    <w:rsid w:val="004500F0"/>
    <w:rsid w:val="00451CAC"/>
    <w:rsid w:val="004522F0"/>
    <w:rsid w:val="00453CDE"/>
    <w:rsid w:val="0045437A"/>
    <w:rsid w:val="0045498C"/>
    <w:rsid w:val="004570DD"/>
    <w:rsid w:val="004573CF"/>
    <w:rsid w:val="00460BB7"/>
    <w:rsid w:val="004615A4"/>
    <w:rsid w:val="00463B37"/>
    <w:rsid w:val="00463DB8"/>
    <w:rsid w:val="004657C6"/>
    <w:rsid w:val="004701E1"/>
    <w:rsid w:val="00472D21"/>
    <w:rsid w:val="00472EAF"/>
    <w:rsid w:val="00472EB0"/>
    <w:rsid w:val="00474054"/>
    <w:rsid w:val="00474448"/>
    <w:rsid w:val="004750F0"/>
    <w:rsid w:val="0047558F"/>
    <w:rsid w:val="00475795"/>
    <w:rsid w:val="004766A6"/>
    <w:rsid w:val="00480813"/>
    <w:rsid w:val="004816C9"/>
    <w:rsid w:val="004817D9"/>
    <w:rsid w:val="004817FD"/>
    <w:rsid w:val="0048296F"/>
    <w:rsid w:val="00483E2B"/>
    <w:rsid w:val="004853A4"/>
    <w:rsid w:val="00486AC1"/>
    <w:rsid w:val="00492EBA"/>
    <w:rsid w:val="004937BB"/>
    <w:rsid w:val="00494D80"/>
    <w:rsid w:val="00494E3D"/>
    <w:rsid w:val="00494FB0"/>
    <w:rsid w:val="00496A59"/>
    <w:rsid w:val="004979E4"/>
    <w:rsid w:val="00497FE5"/>
    <w:rsid w:val="004A143C"/>
    <w:rsid w:val="004A179E"/>
    <w:rsid w:val="004A41C9"/>
    <w:rsid w:val="004A421B"/>
    <w:rsid w:val="004A5154"/>
    <w:rsid w:val="004A5C58"/>
    <w:rsid w:val="004A5CCA"/>
    <w:rsid w:val="004B150A"/>
    <w:rsid w:val="004B18BF"/>
    <w:rsid w:val="004B2561"/>
    <w:rsid w:val="004B2FD0"/>
    <w:rsid w:val="004B3E17"/>
    <w:rsid w:val="004B6C40"/>
    <w:rsid w:val="004B6C64"/>
    <w:rsid w:val="004B7034"/>
    <w:rsid w:val="004B76B5"/>
    <w:rsid w:val="004B782E"/>
    <w:rsid w:val="004C19C7"/>
    <w:rsid w:val="004C1BE8"/>
    <w:rsid w:val="004C3031"/>
    <w:rsid w:val="004C39DD"/>
    <w:rsid w:val="004C3C57"/>
    <w:rsid w:val="004C4664"/>
    <w:rsid w:val="004C4704"/>
    <w:rsid w:val="004C52E1"/>
    <w:rsid w:val="004C5709"/>
    <w:rsid w:val="004D0F87"/>
    <w:rsid w:val="004D1074"/>
    <w:rsid w:val="004D1AB0"/>
    <w:rsid w:val="004D1D53"/>
    <w:rsid w:val="004D3CF1"/>
    <w:rsid w:val="004D3DDB"/>
    <w:rsid w:val="004D5008"/>
    <w:rsid w:val="004D7926"/>
    <w:rsid w:val="004E1B0F"/>
    <w:rsid w:val="004E3C26"/>
    <w:rsid w:val="004E61B0"/>
    <w:rsid w:val="004E7596"/>
    <w:rsid w:val="004E7B67"/>
    <w:rsid w:val="004F00F1"/>
    <w:rsid w:val="004F01F7"/>
    <w:rsid w:val="004F14AA"/>
    <w:rsid w:val="004F1610"/>
    <w:rsid w:val="004F53B4"/>
    <w:rsid w:val="004F6740"/>
    <w:rsid w:val="004F7ADC"/>
    <w:rsid w:val="00500BD9"/>
    <w:rsid w:val="00500C37"/>
    <w:rsid w:val="0050149B"/>
    <w:rsid w:val="00501EC7"/>
    <w:rsid w:val="00502E81"/>
    <w:rsid w:val="00503E7E"/>
    <w:rsid w:val="00506261"/>
    <w:rsid w:val="00507BA2"/>
    <w:rsid w:val="0051193C"/>
    <w:rsid w:val="00511EA2"/>
    <w:rsid w:val="00511F23"/>
    <w:rsid w:val="0051249D"/>
    <w:rsid w:val="00514FD4"/>
    <w:rsid w:val="005155E9"/>
    <w:rsid w:val="00515DBF"/>
    <w:rsid w:val="00516397"/>
    <w:rsid w:val="005222A2"/>
    <w:rsid w:val="00523C19"/>
    <w:rsid w:val="00524232"/>
    <w:rsid w:val="00524454"/>
    <w:rsid w:val="00525309"/>
    <w:rsid w:val="00526916"/>
    <w:rsid w:val="00526A0C"/>
    <w:rsid w:val="00526A94"/>
    <w:rsid w:val="00531AEE"/>
    <w:rsid w:val="0053297B"/>
    <w:rsid w:val="00533F20"/>
    <w:rsid w:val="00535BC3"/>
    <w:rsid w:val="00537D2C"/>
    <w:rsid w:val="005403C5"/>
    <w:rsid w:val="00541676"/>
    <w:rsid w:val="005428C8"/>
    <w:rsid w:val="00544E98"/>
    <w:rsid w:val="0054564E"/>
    <w:rsid w:val="005467AC"/>
    <w:rsid w:val="005473E2"/>
    <w:rsid w:val="005478E8"/>
    <w:rsid w:val="00547964"/>
    <w:rsid w:val="00547EB2"/>
    <w:rsid w:val="005516D7"/>
    <w:rsid w:val="00552D42"/>
    <w:rsid w:val="005601EC"/>
    <w:rsid w:val="005609BD"/>
    <w:rsid w:val="005617F0"/>
    <w:rsid w:val="00562024"/>
    <w:rsid w:val="00563D24"/>
    <w:rsid w:val="00563D59"/>
    <w:rsid w:val="00563EA0"/>
    <w:rsid w:val="00564521"/>
    <w:rsid w:val="0056619B"/>
    <w:rsid w:val="00570FEE"/>
    <w:rsid w:val="00571BCD"/>
    <w:rsid w:val="00571DCF"/>
    <w:rsid w:val="00574696"/>
    <w:rsid w:val="00575094"/>
    <w:rsid w:val="0057589A"/>
    <w:rsid w:val="005773E1"/>
    <w:rsid w:val="00577F69"/>
    <w:rsid w:val="005803CF"/>
    <w:rsid w:val="005841E2"/>
    <w:rsid w:val="00584F6B"/>
    <w:rsid w:val="00586481"/>
    <w:rsid w:val="00587143"/>
    <w:rsid w:val="00590868"/>
    <w:rsid w:val="00592473"/>
    <w:rsid w:val="00592BBF"/>
    <w:rsid w:val="00594126"/>
    <w:rsid w:val="00595283"/>
    <w:rsid w:val="00597633"/>
    <w:rsid w:val="0059788A"/>
    <w:rsid w:val="005A11CF"/>
    <w:rsid w:val="005A2791"/>
    <w:rsid w:val="005A2C50"/>
    <w:rsid w:val="005A2C83"/>
    <w:rsid w:val="005A2DF1"/>
    <w:rsid w:val="005A3427"/>
    <w:rsid w:val="005A3A4F"/>
    <w:rsid w:val="005A448C"/>
    <w:rsid w:val="005A4721"/>
    <w:rsid w:val="005A48E7"/>
    <w:rsid w:val="005A4BA6"/>
    <w:rsid w:val="005A4DC6"/>
    <w:rsid w:val="005A7830"/>
    <w:rsid w:val="005A7852"/>
    <w:rsid w:val="005A7D6A"/>
    <w:rsid w:val="005B0E18"/>
    <w:rsid w:val="005B1413"/>
    <w:rsid w:val="005B1918"/>
    <w:rsid w:val="005B25B2"/>
    <w:rsid w:val="005B2CC8"/>
    <w:rsid w:val="005B3F2D"/>
    <w:rsid w:val="005B56E9"/>
    <w:rsid w:val="005B76A0"/>
    <w:rsid w:val="005B7CD3"/>
    <w:rsid w:val="005C05A1"/>
    <w:rsid w:val="005C09B1"/>
    <w:rsid w:val="005C164E"/>
    <w:rsid w:val="005C2ED6"/>
    <w:rsid w:val="005C4477"/>
    <w:rsid w:val="005C6742"/>
    <w:rsid w:val="005C7B87"/>
    <w:rsid w:val="005D017B"/>
    <w:rsid w:val="005D08CB"/>
    <w:rsid w:val="005D2DFB"/>
    <w:rsid w:val="005D33F6"/>
    <w:rsid w:val="005D3833"/>
    <w:rsid w:val="005D66AB"/>
    <w:rsid w:val="005D6F22"/>
    <w:rsid w:val="005E1176"/>
    <w:rsid w:val="005E11D6"/>
    <w:rsid w:val="005E649F"/>
    <w:rsid w:val="005E6C0A"/>
    <w:rsid w:val="005E7F57"/>
    <w:rsid w:val="005F17B5"/>
    <w:rsid w:val="005F2FA5"/>
    <w:rsid w:val="005F52DC"/>
    <w:rsid w:val="005F54D1"/>
    <w:rsid w:val="005F70D8"/>
    <w:rsid w:val="0060052C"/>
    <w:rsid w:val="0060063D"/>
    <w:rsid w:val="0060098A"/>
    <w:rsid w:val="0060162F"/>
    <w:rsid w:val="00602AE0"/>
    <w:rsid w:val="006034B8"/>
    <w:rsid w:val="006037B3"/>
    <w:rsid w:val="00603BED"/>
    <w:rsid w:val="00604003"/>
    <w:rsid w:val="006064DD"/>
    <w:rsid w:val="006065F2"/>
    <w:rsid w:val="006105E2"/>
    <w:rsid w:val="00610B8C"/>
    <w:rsid w:val="0061123A"/>
    <w:rsid w:val="00611281"/>
    <w:rsid w:val="00616B11"/>
    <w:rsid w:val="00616BEA"/>
    <w:rsid w:val="0061765C"/>
    <w:rsid w:val="00617980"/>
    <w:rsid w:val="00620DFC"/>
    <w:rsid w:val="00621745"/>
    <w:rsid w:val="006228DB"/>
    <w:rsid w:val="006232B1"/>
    <w:rsid w:val="00624DCC"/>
    <w:rsid w:val="006257CF"/>
    <w:rsid w:val="00626AC4"/>
    <w:rsid w:val="00626ED5"/>
    <w:rsid w:val="00630029"/>
    <w:rsid w:val="00633CDA"/>
    <w:rsid w:val="0063413B"/>
    <w:rsid w:val="006347CC"/>
    <w:rsid w:val="006349AA"/>
    <w:rsid w:val="006349BB"/>
    <w:rsid w:val="00636FA6"/>
    <w:rsid w:val="00637F58"/>
    <w:rsid w:val="006400DD"/>
    <w:rsid w:val="00640793"/>
    <w:rsid w:val="00640E15"/>
    <w:rsid w:val="00644583"/>
    <w:rsid w:val="00644AB3"/>
    <w:rsid w:val="0064532B"/>
    <w:rsid w:val="00645E7F"/>
    <w:rsid w:val="006463F9"/>
    <w:rsid w:val="00646DAD"/>
    <w:rsid w:val="00647080"/>
    <w:rsid w:val="00650388"/>
    <w:rsid w:val="00650F5E"/>
    <w:rsid w:val="00651344"/>
    <w:rsid w:val="00651967"/>
    <w:rsid w:val="00651CDA"/>
    <w:rsid w:val="00651CFB"/>
    <w:rsid w:val="0065211F"/>
    <w:rsid w:val="00652733"/>
    <w:rsid w:val="00654049"/>
    <w:rsid w:val="00655CD0"/>
    <w:rsid w:val="0065620B"/>
    <w:rsid w:val="006602FF"/>
    <w:rsid w:val="00661199"/>
    <w:rsid w:val="006611C4"/>
    <w:rsid w:val="0066334E"/>
    <w:rsid w:val="006646B8"/>
    <w:rsid w:val="006648AE"/>
    <w:rsid w:val="00664FB8"/>
    <w:rsid w:val="00665EB3"/>
    <w:rsid w:val="006664C8"/>
    <w:rsid w:val="006671FA"/>
    <w:rsid w:val="0067025B"/>
    <w:rsid w:val="00670AAB"/>
    <w:rsid w:val="00670AF8"/>
    <w:rsid w:val="006724B0"/>
    <w:rsid w:val="00674D99"/>
    <w:rsid w:val="00675213"/>
    <w:rsid w:val="006765D6"/>
    <w:rsid w:val="006765DC"/>
    <w:rsid w:val="006765DE"/>
    <w:rsid w:val="00677305"/>
    <w:rsid w:val="00681BE7"/>
    <w:rsid w:val="00681D25"/>
    <w:rsid w:val="0068310B"/>
    <w:rsid w:val="00686801"/>
    <w:rsid w:val="00686878"/>
    <w:rsid w:val="00690864"/>
    <w:rsid w:val="00690F0E"/>
    <w:rsid w:val="006919F0"/>
    <w:rsid w:val="00693119"/>
    <w:rsid w:val="00694A09"/>
    <w:rsid w:val="00694F4D"/>
    <w:rsid w:val="0069620D"/>
    <w:rsid w:val="00697AE7"/>
    <w:rsid w:val="006A034E"/>
    <w:rsid w:val="006A39EC"/>
    <w:rsid w:val="006A3DFB"/>
    <w:rsid w:val="006A5BA7"/>
    <w:rsid w:val="006A5BDC"/>
    <w:rsid w:val="006A5DBD"/>
    <w:rsid w:val="006A5F3D"/>
    <w:rsid w:val="006A6864"/>
    <w:rsid w:val="006A6AF5"/>
    <w:rsid w:val="006A6CA1"/>
    <w:rsid w:val="006A7843"/>
    <w:rsid w:val="006B0850"/>
    <w:rsid w:val="006B2215"/>
    <w:rsid w:val="006B2748"/>
    <w:rsid w:val="006B32BB"/>
    <w:rsid w:val="006B3DB4"/>
    <w:rsid w:val="006B4B60"/>
    <w:rsid w:val="006B4C32"/>
    <w:rsid w:val="006B591B"/>
    <w:rsid w:val="006B6778"/>
    <w:rsid w:val="006C2F8F"/>
    <w:rsid w:val="006C2FA9"/>
    <w:rsid w:val="006C3E7D"/>
    <w:rsid w:val="006C4B00"/>
    <w:rsid w:val="006C4D01"/>
    <w:rsid w:val="006C4EDE"/>
    <w:rsid w:val="006C639A"/>
    <w:rsid w:val="006D0175"/>
    <w:rsid w:val="006D0C3A"/>
    <w:rsid w:val="006D131E"/>
    <w:rsid w:val="006D1F66"/>
    <w:rsid w:val="006D334C"/>
    <w:rsid w:val="006D3696"/>
    <w:rsid w:val="006D3C0B"/>
    <w:rsid w:val="006D433B"/>
    <w:rsid w:val="006D5C7F"/>
    <w:rsid w:val="006D5ED3"/>
    <w:rsid w:val="006D7B9D"/>
    <w:rsid w:val="006E08D8"/>
    <w:rsid w:val="006E1269"/>
    <w:rsid w:val="006E147A"/>
    <w:rsid w:val="006E1BEC"/>
    <w:rsid w:val="006E1FAF"/>
    <w:rsid w:val="006E2D34"/>
    <w:rsid w:val="006E3C2E"/>
    <w:rsid w:val="006E4161"/>
    <w:rsid w:val="006E6916"/>
    <w:rsid w:val="006E76DE"/>
    <w:rsid w:val="006F045E"/>
    <w:rsid w:val="006F0F53"/>
    <w:rsid w:val="006F118B"/>
    <w:rsid w:val="006F2662"/>
    <w:rsid w:val="006F578A"/>
    <w:rsid w:val="006F7D2E"/>
    <w:rsid w:val="00701696"/>
    <w:rsid w:val="00704C2A"/>
    <w:rsid w:val="0070742E"/>
    <w:rsid w:val="00710D07"/>
    <w:rsid w:val="00710D30"/>
    <w:rsid w:val="0071155F"/>
    <w:rsid w:val="00711E59"/>
    <w:rsid w:val="007121E3"/>
    <w:rsid w:val="00712732"/>
    <w:rsid w:val="00712E17"/>
    <w:rsid w:val="00715777"/>
    <w:rsid w:val="00715CE5"/>
    <w:rsid w:val="00717E64"/>
    <w:rsid w:val="0072002D"/>
    <w:rsid w:val="00723351"/>
    <w:rsid w:val="00723E61"/>
    <w:rsid w:val="0072416F"/>
    <w:rsid w:val="007242CC"/>
    <w:rsid w:val="00726230"/>
    <w:rsid w:val="00726CA8"/>
    <w:rsid w:val="00731378"/>
    <w:rsid w:val="00732745"/>
    <w:rsid w:val="0073499E"/>
    <w:rsid w:val="00735639"/>
    <w:rsid w:val="0073571D"/>
    <w:rsid w:val="0073589F"/>
    <w:rsid w:val="007371F5"/>
    <w:rsid w:val="0073746B"/>
    <w:rsid w:val="00737D55"/>
    <w:rsid w:val="00740C17"/>
    <w:rsid w:val="007431B7"/>
    <w:rsid w:val="00744738"/>
    <w:rsid w:val="0074521D"/>
    <w:rsid w:val="00746141"/>
    <w:rsid w:val="00750730"/>
    <w:rsid w:val="007523E0"/>
    <w:rsid w:val="00752538"/>
    <w:rsid w:val="007529EC"/>
    <w:rsid w:val="00752FAE"/>
    <w:rsid w:val="00760685"/>
    <w:rsid w:val="00761C33"/>
    <w:rsid w:val="00762D3B"/>
    <w:rsid w:val="007637F2"/>
    <w:rsid w:val="00763B4C"/>
    <w:rsid w:val="007659AA"/>
    <w:rsid w:val="00765CDD"/>
    <w:rsid w:val="00766199"/>
    <w:rsid w:val="007667A0"/>
    <w:rsid w:val="007667BA"/>
    <w:rsid w:val="00766C01"/>
    <w:rsid w:val="00767057"/>
    <w:rsid w:val="00767AA4"/>
    <w:rsid w:val="0077070C"/>
    <w:rsid w:val="00770853"/>
    <w:rsid w:val="00771CD3"/>
    <w:rsid w:val="00774285"/>
    <w:rsid w:val="007748DA"/>
    <w:rsid w:val="007770EE"/>
    <w:rsid w:val="007774CE"/>
    <w:rsid w:val="007778BC"/>
    <w:rsid w:val="0078103A"/>
    <w:rsid w:val="00781104"/>
    <w:rsid w:val="00781297"/>
    <w:rsid w:val="00781DCC"/>
    <w:rsid w:val="00782748"/>
    <w:rsid w:val="007836DF"/>
    <w:rsid w:val="00783DCE"/>
    <w:rsid w:val="007864EB"/>
    <w:rsid w:val="0078665C"/>
    <w:rsid w:val="00787072"/>
    <w:rsid w:val="007900DB"/>
    <w:rsid w:val="00792F3E"/>
    <w:rsid w:val="00793979"/>
    <w:rsid w:val="00794DFC"/>
    <w:rsid w:val="0079539C"/>
    <w:rsid w:val="00797572"/>
    <w:rsid w:val="007A0B9E"/>
    <w:rsid w:val="007A2C31"/>
    <w:rsid w:val="007A41D2"/>
    <w:rsid w:val="007A4D0A"/>
    <w:rsid w:val="007A54B6"/>
    <w:rsid w:val="007A778B"/>
    <w:rsid w:val="007B12CC"/>
    <w:rsid w:val="007B1710"/>
    <w:rsid w:val="007B177C"/>
    <w:rsid w:val="007B19B7"/>
    <w:rsid w:val="007B1B6E"/>
    <w:rsid w:val="007B1DAD"/>
    <w:rsid w:val="007B2669"/>
    <w:rsid w:val="007B380A"/>
    <w:rsid w:val="007B3E93"/>
    <w:rsid w:val="007B455D"/>
    <w:rsid w:val="007B4A35"/>
    <w:rsid w:val="007B56CA"/>
    <w:rsid w:val="007B6320"/>
    <w:rsid w:val="007B6A9A"/>
    <w:rsid w:val="007C08D5"/>
    <w:rsid w:val="007C0903"/>
    <w:rsid w:val="007C09FD"/>
    <w:rsid w:val="007C12C7"/>
    <w:rsid w:val="007C3058"/>
    <w:rsid w:val="007C47A0"/>
    <w:rsid w:val="007C533F"/>
    <w:rsid w:val="007C7F61"/>
    <w:rsid w:val="007D0378"/>
    <w:rsid w:val="007D1596"/>
    <w:rsid w:val="007D15C1"/>
    <w:rsid w:val="007D15CD"/>
    <w:rsid w:val="007D194C"/>
    <w:rsid w:val="007D3AC0"/>
    <w:rsid w:val="007D44D2"/>
    <w:rsid w:val="007D73DF"/>
    <w:rsid w:val="007E0465"/>
    <w:rsid w:val="007E0949"/>
    <w:rsid w:val="007E1095"/>
    <w:rsid w:val="007E1AC5"/>
    <w:rsid w:val="007E1ED3"/>
    <w:rsid w:val="007E26FD"/>
    <w:rsid w:val="007E3EC6"/>
    <w:rsid w:val="007E47FC"/>
    <w:rsid w:val="007E74E8"/>
    <w:rsid w:val="007F007C"/>
    <w:rsid w:val="007F0704"/>
    <w:rsid w:val="007F1CF4"/>
    <w:rsid w:val="007F4118"/>
    <w:rsid w:val="007F454F"/>
    <w:rsid w:val="0080041D"/>
    <w:rsid w:val="008008CE"/>
    <w:rsid w:val="00800F63"/>
    <w:rsid w:val="00802F77"/>
    <w:rsid w:val="008033AD"/>
    <w:rsid w:val="0080407A"/>
    <w:rsid w:val="008060CB"/>
    <w:rsid w:val="00806B05"/>
    <w:rsid w:val="0081038D"/>
    <w:rsid w:val="00810CF2"/>
    <w:rsid w:val="008120BE"/>
    <w:rsid w:val="00813DEC"/>
    <w:rsid w:val="00814448"/>
    <w:rsid w:val="00814C24"/>
    <w:rsid w:val="00814D2F"/>
    <w:rsid w:val="008152DA"/>
    <w:rsid w:val="0081581F"/>
    <w:rsid w:val="00820AA5"/>
    <w:rsid w:val="00820AFC"/>
    <w:rsid w:val="00822BB8"/>
    <w:rsid w:val="00824487"/>
    <w:rsid w:val="00824A47"/>
    <w:rsid w:val="00824F80"/>
    <w:rsid w:val="00825E24"/>
    <w:rsid w:val="00827E3C"/>
    <w:rsid w:val="0083026E"/>
    <w:rsid w:val="008302C9"/>
    <w:rsid w:val="00831004"/>
    <w:rsid w:val="00832514"/>
    <w:rsid w:val="00832831"/>
    <w:rsid w:val="0083288E"/>
    <w:rsid w:val="00834972"/>
    <w:rsid w:val="0084015E"/>
    <w:rsid w:val="0084117F"/>
    <w:rsid w:val="00842C03"/>
    <w:rsid w:val="00844940"/>
    <w:rsid w:val="00844A3E"/>
    <w:rsid w:val="008509B4"/>
    <w:rsid w:val="008522FE"/>
    <w:rsid w:val="008530DB"/>
    <w:rsid w:val="00853A40"/>
    <w:rsid w:val="00853D28"/>
    <w:rsid w:val="00853E6D"/>
    <w:rsid w:val="008548E0"/>
    <w:rsid w:val="00854E1F"/>
    <w:rsid w:val="008603CA"/>
    <w:rsid w:val="00861FC3"/>
    <w:rsid w:val="0086313E"/>
    <w:rsid w:val="00863524"/>
    <w:rsid w:val="0086394A"/>
    <w:rsid w:val="00864AB7"/>
    <w:rsid w:val="0086614B"/>
    <w:rsid w:val="0086678E"/>
    <w:rsid w:val="00866B5C"/>
    <w:rsid w:val="00866FC4"/>
    <w:rsid w:val="00867377"/>
    <w:rsid w:val="00867A4D"/>
    <w:rsid w:val="00870125"/>
    <w:rsid w:val="00874F52"/>
    <w:rsid w:val="0087751E"/>
    <w:rsid w:val="008778D1"/>
    <w:rsid w:val="00877F0E"/>
    <w:rsid w:val="00880BD4"/>
    <w:rsid w:val="008811E4"/>
    <w:rsid w:val="00881B2E"/>
    <w:rsid w:val="0088200C"/>
    <w:rsid w:val="00882DE4"/>
    <w:rsid w:val="00884045"/>
    <w:rsid w:val="0088411A"/>
    <w:rsid w:val="00884318"/>
    <w:rsid w:val="0088508C"/>
    <w:rsid w:val="00887E5E"/>
    <w:rsid w:val="0089586C"/>
    <w:rsid w:val="0089667E"/>
    <w:rsid w:val="00897DCE"/>
    <w:rsid w:val="008A1C93"/>
    <w:rsid w:val="008A20D4"/>
    <w:rsid w:val="008A478A"/>
    <w:rsid w:val="008A77D4"/>
    <w:rsid w:val="008B0164"/>
    <w:rsid w:val="008B068A"/>
    <w:rsid w:val="008B0724"/>
    <w:rsid w:val="008B0C57"/>
    <w:rsid w:val="008B17A2"/>
    <w:rsid w:val="008B2E13"/>
    <w:rsid w:val="008B4391"/>
    <w:rsid w:val="008B4AE3"/>
    <w:rsid w:val="008B69A3"/>
    <w:rsid w:val="008B6B5B"/>
    <w:rsid w:val="008B6D20"/>
    <w:rsid w:val="008C0132"/>
    <w:rsid w:val="008C085E"/>
    <w:rsid w:val="008C129A"/>
    <w:rsid w:val="008C2114"/>
    <w:rsid w:val="008C2699"/>
    <w:rsid w:val="008C2E41"/>
    <w:rsid w:val="008C386C"/>
    <w:rsid w:val="008C5048"/>
    <w:rsid w:val="008C5383"/>
    <w:rsid w:val="008C59F5"/>
    <w:rsid w:val="008C5DB2"/>
    <w:rsid w:val="008C6F14"/>
    <w:rsid w:val="008D0C82"/>
    <w:rsid w:val="008D153D"/>
    <w:rsid w:val="008D16AD"/>
    <w:rsid w:val="008D1778"/>
    <w:rsid w:val="008D1B0E"/>
    <w:rsid w:val="008D203D"/>
    <w:rsid w:val="008D297B"/>
    <w:rsid w:val="008D2E34"/>
    <w:rsid w:val="008D2E8E"/>
    <w:rsid w:val="008D32F5"/>
    <w:rsid w:val="008D3796"/>
    <w:rsid w:val="008D4055"/>
    <w:rsid w:val="008D40B0"/>
    <w:rsid w:val="008D570E"/>
    <w:rsid w:val="008E06FD"/>
    <w:rsid w:val="008E0B07"/>
    <w:rsid w:val="008E1D8B"/>
    <w:rsid w:val="008E25EB"/>
    <w:rsid w:val="008E386B"/>
    <w:rsid w:val="008E411E"/>
    <w:rsid w:val="008E4151"/>
    <w:rsid w:val="008E4255"/>
    <w:rsid w:val="008E54A7"/>
    <w:rsid w:val="008E5FFE"/>
    <w:rsid w:val="008E660E"/>
    <w:rsid w:val="008F017B"/>
    <w:rsid w:val="008F050B"/>
    <w:rsid w:val="008F0F0B"/>
    <w:rsid w:val="008F16BE"/>
    <w:rsid w:val="008F3D29"/>
    <w:rsid w:val="008F47B6"/>
    <w:rsid w:val="008F67BE"/>
    <w:rsid w:val="008F69A9"/>
    <w:rsid w:val="009005CA"/>
    <w:rsid w:val="009015DA"/>
    <w:rsid w:val="00901BC4"/>
    <w:rsid w:val="009025C3"/>
    <w:rsid w:val="0090292D"/>
    <w:rsid w:val="00902D91"/>
    <w:rsid w:val="00906224"/>
    <w:rsid w:val="00906CF8"/>
    <w:rsid w:val="009076D4"/>
    <w:rsid w:val="00910AF2"/>
    <w:rsid w:val="00912F40"/>
    <w:rsid w:val="00913FB5"/>
    <w:rsid w:val="00914704"/>
    <w:rsid w:val="00914AD2"/>
    <w:rsid w:val="0091504D"/>
    <w:rsid w:val="009161FB"/>
    <w:rsid w:val="00916968"/>
    <w:rsid w:val="009175D9"/>
    <w:rsid w:val="00917DCF"/>
    <w:rsid w:val="0092187C"/>
    <w:rsid w:val="009236DA"/>
    <w:rsid w:val="00923D2E"/>
    <w:rsid w:val="009247CF"/>
    <w:rsid w:val="00925A1B"/>
    <w:rsid w:val="00925FA9"/>
    <w:rsid w:val="00926704"/>
    <w:rsid w:val="00926724"/>
    <w:rsid w:val="009279EA"/>
    <w:rsid w:val="00927AF5"/>
    <w:rsid w:val="009324B5"/>
    <w:rsid w:val="009328F5"/>
    <w:rsid w:val="00932A9A"/>
    <w:rsid w:val="00934B51"/>
    <w:rsid w:val="00936482"/>
    <w:rsid w:val="00936EAB"/>
    <w:rsid w:val="00941888"/>
    <w:rsid w:val="0094284E"/>
    <w:rsid w:val="0094314E"/>
    <w:rsid w:val="009462E4"/>
    <w:rsid w:val="00946791"/>
    <w:rsid w:val="00947D06"/>
    <w:rsid w:val="009500F0"/>
    <w:rsid w:val="00950C98"/>
    <w:rsid w:val="009515D0"/>
    <w:rsid w:val="00951CF5"/>
    <w:rsid w:val="00952783"/>
    <w:rsid w:val="00953432"/>
    <w:rsid w:val="00953BAA"/>
    <w:rsid w:val="00954157"/>
    <w:rsid w:val="009545CF"/>
    <w:rsid w:val="00954CFB"/>
    <w:rsid w:val="00955F5B"/>
    <w:rsid w:val="0095718C"/>
    <w:rsid w:val="009577F1"/>
    <w:rsid w:val="009579F5"/>
    <w:rsid w:val="00960670"/>
    <w:rsid w:val="00960FA0"/>
    <w:rsid w:val="0096229C"/>
    <w:rsid w:val="0096415C"/>
    <w:rsid w:val="00965194"/>
    <w:rsid w:val="009653A7"/>
    <w:rsid w:val="00966776"/>
    <w:rsid w:val="00966B9F"/>
    <w:rsid w:val="009674B0"/>
    <w:rsid w:val="0097126B"/>
    <w:rsid w:val="00971458"/>
    <w:rsid w:val="0097230B"/>
    <w:rsid w:val="009724E5"/>
    <w:rsid w:val="00972551"/>
    <w:rsid w:val="00972C34"/>
    <w:rsid w:val="00972F91"/>
    <w:rsid w:val="009742A9"/>
    <w:rsid w:val="00975045"/>
    <w:rsid w:val="00976201"/>
    <w:rsid w:val="009762C3"/>
    <w:rsid w:val="00976F5A"/>
    <w:rsid w:val="0097765C"/>
    <w:rsid w:val="0098199B"/>
    <w:rsid w:val="009825B1"/>
    <w:rsid w:val="0098389C"/>
    <w:rsid w:val="0098389D"/>
    <w:rsid w:val="009839AE"/>
    <w:rsid w:val="009840ED"/>
    <w:rsid w:val="00984185"/>
    <w:rsid w:val="00984424"/>
    <w:rsid w:val="009847D6"/>
    <w:rsid w:val="00986E3C"/>
    <w:rsid w:val="00987942"/>
    <w:rsid w:val="00987C8A"/>
    <w:rsid w:val="00987FA5"/>
    <w:rsid w:val="00991130"/>
    <w:rsid w:val="00991A4C"/>
    <w:rsid w:val="00991EC5"/>
    <w:rsid w:val="00992428"/>
    <w:rsid w:val="00992452"/>
    <w:rsid w:val="00992CED"/>
    <w:rsid w:val="0099522D"/>
    <w:rsid w:val="00995E67"/>
    <w:rsid w:val="009961DD"/>
    <w:rsid w:val="0099720E"/>
    <w:rsid w:val="009A0260"/>
    <w:rsid w:val="009A0782"/>
    <w:rsid w:val="009A090F"/>
    <w:rsid w:val="009A289D"/>
    <w:rsid w:val="009A2FD2"/>
    <w:rsid w:val="009A3560"/>
    <w:rsid w:val="009A35FD"/>
    <w:rsid w:val="009A3A7F"/>
    <w:rsid w:val="009A506A"/>
    <w:rsid w:val="009A6ED5"/>
    <w:rsid w:val="009A786F"/>
    <w:rsid w:val="009A7BBD"/>
    <w:rsid w:val="009A7E0A"/>
    <w:rsid w:val="009B29CD"/>
    <w:rsid w:val="009B2A40"/>
    <w:rsid w:val="009B2B9E"/>
    <w:rsid w:val="009B4F06"/>
    <w:rsid w:val="009B5317"/>
    <w:rsid w:val="009C10E9"/>
    <w:rsid w:val="009C339C"/>
    <w:rsid w:val="009C5AB9"/>
    <w:rsid w:val="009C6763"/>
    <w:rsid w:val="009C6EBA"/>
    <w:rsid w:val="009C7030"/>
    <w:rsid w:val="009C731C"/>
    <w:rsid w:val="009D04F6"/>
    <w:rsid w:val="009D086B"/>
    <w:rsid w:val="009D4313"/>
    <w:rsid w:val="009D4A59"/>
    <w:rsid w:val="009D532F"/>
    <w:rsid w:val="009D692D"/>
    <w:rsid w:val="009D6E20"/>
    <w:rsid w:val="009D790B"/>
    <w:rsid w:val="009D7BAF"/>
    <w:rsid w:val="009E012F"/>
    <w:rsid w:val="009E0165"/>
    <w:rsid w:val="009E1762"/>
    <w:rsid w:val="009E25E4"/>
    <w:rsid w:val="009E3606"/>
    <w:rsid w:val="009E3ACE"/>
    <w:rsid w:val="009E4962"/>
    <w:rsid w:val="009E58CD"/>
    <w:rsid w:val="009E685B"/>
    <w:rsid w:val="009E6AEE"/>
    <w:rsid w:val="009E6B3B"/>
    <w:rsid w:val="009E6E84"/>
    <w:rsid w:val="009E75D2"/>
    <w:rsid w:val="009F00A9"/>
    <w:rsid w:val="009F200E"/>
    <w:rsid w:val="009F2CDA"/>
    <w:rsid w:val="009F374B"/>
    <w:rsid w:val="009F5EEF"/>
    <w:rsid w:val="009F6E4D"/>
    <w:rsid w:val="00A0030B"/>
    <w:rsid w:val="00A008D3"/>
    <w:rsid w:val="00A0188B"/>
    <w:rsid w:val="00A027D4"/>
    <w:rsid w:val="00A03445"/>
    <w:rsid w:val="00A036DE"/>
    <w:rsid w:val="00A03816"/>
    <w:rsid w:val="00A0461E"/>
    <w:rsid w:val="00A04A4A"/>
    <w:rsid w:val="00A05825"/>
    <w:rsid w:val="00A111E2"/>
    <w:rsid w:val="00A13869"/>
    <w:rsid w:val="00A13F90"/>
    <w:rsid w:val="00A140B8"/>
    <w:rsid w:val="00A14624"/>
    <w:rsid w:val="00A1583F"/>
    <w:rsid w:val="00A1685C"/>
    <w:rsid w:val="00A16B10"/>
    <w:rsid w:val="00A178C8"/>
    <w:rsid w:val="00A178DC"/>
    <w:rsid w:val="00A20861"/>
    <w:rsid w:val="00A23761"/>
    <w:rsid w:val="00A23B97"/>
    <w:rsid w:val="00A26738"/>
    <w:rsid w:val="00A26BBF"/>
    <w:rsid w:val="00A26EA2"/>
    <w:rsid w:val="00A27BEF"/>
    <w:rsid w:val="00A3036A"/>
    <w:rsid w:val="00A30DFA"/>
    <w:rsid w:val="00A34138"/>
    <w:rsid w:val="00A349FD"/>
    <w:rsid w:val="00A34FC4"/>
    <w:rsid w:val="00A37A32"/>
    <w:rsid w:val="00A37D0D"/>
    <w:rsid w:val="00A408FA"/>
    <w:rsid w:val="00A40D2B"/>
    <w:rsid w:val="00A429CE"/>
    <w:rsid w:val="00A4404D"/>
    <w:rsid w:val="00A4457D"/>
    <w:rsid w:val="00A4725B"/>
    <w:rsid w:val="00A502AE"/>
    <w:rsid w:val="00A51142"/>
    <w:rsid w:val="00A536A2"/>
    <w:rsid w:val="00A53CE3"/>
    <w:rsid w:val="00A5630C"/>
    <w:rsid w:val="00A60A5B"/>
    <w:rsid w:val="00A61585"/>
    <w:rsid w:val="00A626A7"/>
    <w:rsid w:val="00A63697"/>
    <w:rsid w:val="00A63A01"/>
    <w:rsid w:val="00A63A1C"/>
    <w:rsid w:val="00A64050"/>
    <w:rsid w:val="00A707EE"/>
    <w:rsid w:val="00A709B4"/>
    <w:rsid w:val="00A736B6"/>
    <w:rsid w:val="00A7457F"/>
    <w:rsid w:val="00A752BE"/>
    <w:rsid w:val="00A75E8A"/>
    <w:rsid w:val="00A779BA"/>
    <w:rsid w:val="00A77C8F"/>
    <w:rsid w:val="00A82BAF"/>
    <w:rsid w:val="00A86568"/>
    <w:rsid w:val="00A86860"/>
    <w:rsid w:val="00A91507"/>
    <w:rsid w:val="00A93C5F"/>
    <w:rsid w:val="00A93D57"/>
    <w:rsid w:val="00A94092"/>
    <w:rsid w:val="00A9542B"/>
    <w:rsid w:val="00A972E0"/>
    <w:rsid w:val="00AA14E3"/>
    <w:rsid w:val="00AA1C88"/>
    <w:rsid w:val="00AA2257"/>
    <w:rsid w:val="00AA384A"/>
    <w:rsid w:val="00AA3B8B"/>
    <w:rsid w:val="00AA4FC9"/>
    <w:rsid w:val="00AA5351"/>
    <w:rsid w:val="00AA5FCE"/>
    <w:rsid w:val="00AA6644"/>
    <w:rsid w:val="00AA73DE"/>
    <w:rsid w:val="00AB0BC0"/>
    <w:rsid w:val="00AB3FE7"/>
    <w:rsid w:val="00AB5B1A"/>
    <w:rsid w:val="00AB6262"/>
    <w:rsid w:val="00AB6336"/>
    <w:rsid w:val="00AB72E6"/>
    <w:rsid w:val="00AB7A6B"/>
    <w:rsid w:val="00AC012D"/>
    <w:rsid w:val="00AC0590"/>
    <w:rsid w:val="00AC0A13"/>
    <w:rsid w:val="00AC10F4"/>
    <w:rsid w:val="00AC2CC2"/>
    <w:rsid w:val="00AC45F2"/>
    <w:rsid w:val="00AC46AD"/>
    <w:rsid w:val="00AC4F72"/>
    <w:rsid w:val="00AC585B"/>
    <w:rsid w:val="00AC701F"/>
    <w:rsid w:val="00AD0013"/>
    <w:rsid w:val="00AD1EBB"/>
    <w:rsid w:val="00AD4A35"/>
    <w:rsid w:val="00AD5561"/>
    <w:rsid w:val="00AD5E6D"/>
    <w:rsid w:val="00AD67C7"/>
    <w:rsid w:val="00AD711A"/>
    <w:rsid w:val="00AD719C"/>
    <w:rsid w:val="00AD78F3"/>
    <w:rsid w:val="00AD7F36"/>
    <w:rsid w:val="00AE06AC"/>
    <w:rsid w:val="00AE07C4"/>
    <w:rsid w:val="00AE0922"/>
    <w:rsid w:val="00AE0990"/>
    <w:rsid w:val="00AE1721"/>
    <w:rsid w:val="00AE234E"/>
    <w:rsid w:val="00AE2597"/>
    <w:rsid w:val="00AE2EBC"/>
    <w:rsid w:val="00AE3A5B"/>
    <w:rsid w:val="00AE48B0"/>
    <w:rsid w:val="00AE4F64"/>
    <w:rsid w:val="00AE5F86"/>
    <w:rsid w:val="00AE60BD"/>
    <w:rsid w:val="00AF26AB"/>
    <w:rsid w:val="00AF2F35"/>
    <w:rsid w:val="00AF3CE2"/>
    <w:rsid w:val="00AF446C"/>
    <w:rsid w:val="00AF5BB0"/>
    <w:rsid w:val="00AF669B"/>
    <w:rsid w:val="00AF7AA5"/>
    <w:rsid w:val="00B00DE4"/>
    <w:rsid w:val="00B02550"/>
    <w:rsid w:val="00B041F6"/>
    <w:rsid w:val="00B047F5"/>
    <w:rsid w:val="00B05D4E"/>
    <w:rsid w:val="00B066E4"/>
    <w:rsid w:val="00B07FCA"/>
    <w:rsid w:val="00B102D9"/>
    <w:rsid w:val="00B12EF4"/>
    <w:rsid w:val="00B13929"/>
    <w:rsid w:val="00B13AA2"/>
    <w:rsid w:val="00B158C7"/>
    <w:rsid w:val="00B169BA"/>
    <w:rsid w:val="00B16B6A"/>
    <w:rsid w:val="00B17069"/>
    <w:rsid w:val="00B178F4"/>
    <w:rsid w:val="00B2008B"/>
    <w:rsid w:val="00B20AA0"/>
    <w:rsid w:val="00B23019"/>
    <w:rsid w:val="00B2604A"/>
    <w:rsid w:val="00B26428"/>
    <w:rsid w:val="00B26916"/>
    <w:rsid w:val="00B277BB"/>
    <w:rsid w:val="00B2793B"/>
    <w:rsid w:val="00B304D4"/>
    <w:rsid w:val="00B316C8"/>
    <w:rsid w:val="00B33412"/>
    <w:rsid w:val="00B33683"/>
    <w:rsid w:val="00B33CD5"/>
    <w:rsid w:val="00B35E98"/>
    <w:rsid w:val="00B37404"/>
    <w:rsid w:val="00B3788F"/>
    <w:rsid w:val="00B379B4"/>
    <w:rsid w:val="00B413E0"/>
    <w:rsid w:val="00B41F32"/>
    <w:rsid w:val="00B42F2F"/>
    <w:rsid w:val="00B43E0D"/>
    <w:rsid w:val="00B445E0"/>
    <w:rsid w:val="00B45232"/>
    <w:rsid w:val="00B469F2"/>
    <w:rsid w:val="00B46C91"/>
    <w:rsid w:val="00B47EE3"/>
    <w:rsid w:val="00B50E3D"/>
    <w:rsid w:val="00B51CFD"/>
    <w:rsid w:val="00B546FF"/>
    <w:rsid w:val="00B55953"/>
    <w:rsid w:val="00B56AB6"/>
    <w:rsid w:val="00B578D4"/>
    <w:rsid w:val="00B57C55"/>
    <w:rsid w:val="00B608F5"/>
    <w:rsid w:val="00B6131B"/>
    <w:rsid w:val="00B61A36"/>
    <w:rsid w:val="00B62436"/>
    <w:rsid w:val="00B65383"/>
    <w:rsid w:val="00B65513"/>
    <w:rsid w:val="00B659B1"/>
    <w:rsid w:val="00B65BE4"/>
    <w:rsid w:val="00B668BE"/>
    <w:rsid w:val="00B679DA"/>
    <w:rsid w:val="00B70D6C"/>
    <w:rsid w:val="00B70E9B"/>
    <w:rsid w:val="00B72082"/>
    <w:rsid w:val="00B7265C"/>
    <w:rsid w:val="00B740F4"/>
    <w:rsid w:val="00B74793"/>
    <w:rsid w:val="00B74B07"/>
    <w:rsid w:val="00B7663C"/>
    <w:rsid w:val="00B77293"/>
    <w:rsid w:val="00B801CA"/>
    <w:rsid w:val="00B80BA3"/>
    <w:rsid w:val="00B8130C"/>
    <w:rsid w:val="00B85CE7"/>
    <w:rsid w:val="00B8675F"/>
    <w:rsid w:val="00B908D6"/>
    <w:rsid w:val="00B914CE"/>
    <w:rsid w:val="00B919FF"/>
    <w:rsid w:val="00B91B67"/>
    <w:rsid w:val="00B9241B"/>
    <w:rsid w:val="00B926C8"/>
    <w:rsid w:val="00B92D48"/>
    <w:rsid w:val="00B930F7"/>
    <w:rsid w:val="00B95069"/>
    <w:rsid w:val="00B9532F"/>
    <w:rsid w:val="00B96E85"/>
    <w:rsid w:val="00B97D33"/>
    <w:rsid w:val="00BA10D1"/>
    <w:rsid w:val="00BA2F28"/>
    <w:rsid w:val="00BA4132"/>
    <w:rsid w:val="00BA6931"/>
    <w:rsid w:val="00BB2081"/>
    <w:rsid w:val="00BB2642"/>
    <w:rsid w:val="00BB3627"/>
    <w:rsid w:val="00BB3740"/>
    <w:rsid w:val="00BB40D2"/>
    <w:rsid w:val="00BB616E"/>
    <w:rsid w:val="00BB652F"/>
    <w:rsid w:val="00BB69C3"/>
    <w:rsid w:val="00BB6F89"/>
    <w:rsid w:val="00BB71E7"/>
    <w:rsid w:val="00BC066D"/>
    <w:rsid w:val="00BC092F"/>
    <w:rsid w:val="00BC3C28"/>
    <w:rsid w:val="00BC3DD9"/>
    <w:rsid w:val="00BC44B6"/>
    <w:rsid w:val="00BC68DE"/>
    <w:rsid w:val="00BC6BC2"/>
    <w:rsid w:val="00BC76FF"/>
    <w:rsid w:val="00BD0102"/>
    <w:rsid w:val="00BD083D"/>
    <w:rsid w:val="00BD1DD5"/>
    <w:rsid w:val="00BD1FE4"/>
    <w:rsid w:val="00BD26AF"/>
    <w:rsid w:val="00BD3854"/>
    <w:rsid w:val="00BD54A3"/>
    <w:rsid w:val="00BD6BB3"/>
    <w:rsid w:val="00BD6C25"/>
    <w:rsid w:val="00BE0BBF"/>
    <w:rsid w:val="00BE170E"/>
    <w:rsid w:val="00BE18F8"/>
    <w:rsid w:val="00BE21BE"/>
    <w:rsid w:val="00BE2559"/>
    <w:rsid w:val="00BE322E"/>
    <w:rsid w:val="00BE7984"/>
    <w:rsid w:val="00BF0192"/>
    <w:rsid w:val="00BF0D79"/>
    <w:rsid w:val="00BF10DC"/>
    <w:rsid w:val="00BF1167"/>
    <w:rsid w:val="00BF1BBA"/>
    <w:rsid w:val="00BF33AD"/>
    <w:rsid w:val="00BF5681"/>
    <w:rsid w:val="00BF58C9"/>
    <w:rsid w:val="00BF5987"/>
    <w:rsid w:val="00BF6870"/>
    <w:rsid w:val="00C00D5F"/>
    <w:rsid w:val="00C01045"/>
    <w:rsid w:val="00C03036"/>
    <w:rsid w:val="00C04463"/>
    <w:rsid w:val="00C06E09"/>
    <w:rsid w:val="00C07AA1"/>
    <w:rsid w:val="00C07D85"/>
    <w:rsid w:val="00C1212F"/>
    <w:rsid w:val="00C13225"/>
    <w:rsid w:val="00C13EC4"/>
    <w:rsid w:val="00C1450C"/>
    <w:rsid w:val="00C226DF"/>
    <w:rsid w:val="00C226F9"/>
    <w:rsid w:val="00C23248"/>
    <w:rsid w:val="00C2406A"/>
    <w:rsid w:val="00C24912"/>
    <w:rsid w:val="00C24FDE"/>
    <w:rsid w:val="00C25EA9"/>
    <w:rsid w:val="00C27B9D"/>
    <w:rsid w:val="00C27D48"/>
    <w:rsid w:val="00C30685"/>
    <w:rsid w:val="00C313CC"/>
    <w:rsid w:val="00C32E42"/>
    <w:rsid w:val="00C344BD"/>
    <w:rsid w:val="00C35068"/>
    <w:rsid w:val="00C35C70"/>
    <w:rsid w:val="00C379EC"/>
    <w:rsid w:val="00C37F7A"/>
    <w:rsid w:val="00C40B44"/>
    <w:rsid w:val="00C40E78"/>
    <w:rsid w:val="00C41F07"/>
    <w:rsid w:val="00C42B02"/>
    <w:rsid w:val="00C439C9"/>
    <w:rsid w:val="00C43B51"/>
    <w:rsid w:val="00C445AD"/>
    <w:rsid w:val="00C45B9B"/>
    <w:rsid w:val="00C4629D"/>
    <w:rsid w:val="00C5219C"/>
    <w:rsid w:val="00C52FBA"/>
    <w:rsid w:val="00C56CBE"/>
    <w:rsid w:val="00C60B29"/>
    <w:rsid w:val="00C62427"/>
    <w:rsid w:val="00C6404E"/>
    <w:rsid w:val="00C64EAB"/>
    <w:rsid w:val="00C65172"/>
    <w:rsid w:val="00C65ACB"/>
    <w:rsid w:val="00C67353"/>
    <w:rsid w:val="00C675C8"/>
    <w:rsid w:val="00C702A3"/>
    <w:rsid w:val="00C7075B"/>
    <w:rsid w:val="00C7131A"/>
    <w:rsid w:val="00C718EF"/>
    <w:rsid w:val="00C73AA1"/>
    <w:rsid w:val="00C73B08"/>
    <w:rsid w:val="00C73DB0"/>
    <w:rsid w:val="00C753B7"/>
    <w:rsid w:val="00C75F33"/>
    <w:rsid w:val="00C76452"/>
    <w:rsid w:val="00C80A31"/>
    <w:rsid w:val="00C80E9F"/>
    <w:rsid w:val="00C81158"/>
    <w:rsid w:val="00C8132E"/>
    <w:rsid w:val="00C81654"/>
    <w:rsid w:val="00C8167E"/>
    <w:rsid w:val="00C8352D"/>
    <w:rsid w:val="00C83FC3"/>
    <w:rsid w:val="00C84074"/>
    <w:rsid w:val="00C84754"/>
    <w:rsid w:val="00C863FA"/>
    <w:rsid w:val="00C86858"/>
    <w:rsid w:val="00C9285D"/>
    <w:rsid w:val="00C929B0"/>
    <w:rsid w:val="00C92C57"/>
    <w:rsid w:val="00C935DF"/>
    <w:rsid w:val="00C94A65"/>
    <w:rsid w:val="00C94DAC"/>
    <w:rsid w:val="00CA0313"/>
    <w:rsid w:val="00CA0D21"/>
    <w:rsid w:val="00CA1E21"/>
    <w:rsid w:val="00CA2047"/>
    <w:rsid w:val="00CA29B5"/>
    <w:rsid w:val="00CA2ABE"/>
    <w:rsid w:val="00CA3210"/>
    <w:rsid w:val="00CA32B6"/>
    <w:rsid w:val="00CA48D5"/>
    <w:rsid w:val="00CA5959"/>
    <w:rsid w:val="00CA5A06"/>
    <w:rsid w:val="00CA70F6"/>
    <w:rsid w:val="00CA71B1"/>
    <w:rsid w:val="00CB17EA"/>
    <w:rsid w:val="00CB32D7"/>
    <w:rsid w:val="00CB4194"/>
    <w:rsid w:val="00CB61F3"/>
    <w:rsid w:val="00CC0311"/>
    <w:rsid w:val="00CC08A7"/>
    <w:rsid w:val="00CC0CD3"/>
    <w:rsid w:val="00CC1A93"/>
    <w:rsid w:val="00CC4943"/>
    <w:rsid w:val="00CC4F35"/>
    <w:rsid w:val="00CC5368"/>
    <w:rsid w:val="00CC5856"/>
    <w:rsid w:val="00CD037E"/>
    <w:rsid w:val="00CD14BB"/>
    <w:rsid w:val="00CD5628"/>
    <w:rsid w:val="00CD57BB"/>
    <w:rsid w:val="00CD5820"/>
    <w:rsid w:val="00CD58AD"/>
    <w:rsid w:val="00CD5A4D"/>
    <w:rsid w:val="00CD7197"/>
    <w:rsid w:val="00CD737B"/>
    <w:rsid w:val="00CE1F3F"/>
    <w:rsid w:val="00CE2A01"/>
    <w:rsid w:val="00CE2B75"/>
    <w:rsid w:val="00CE5FA5"/>
    <w:rsid w:val="00CE65C6"/>
    <w:rsid w:val="00CE668C"/>
    <w:rsid w:val="00CE6786"/>
    <w:rsid w:val="00CE7B0C"/>
    <w:rsid w:val="00CF03E9"/>
    <w:rsid w:val="00CF1AC5"/>
    <w:rsid w:val="00CF25C9"/>
    <w:rsid w:val="00CF298B"/>
    <w:rsid w:val="00CF2C6F"/>
    <w:rsid w:val="00CF466B"/>
    <w:rsid w:val="00CF4F61"/>
    <w:rsid w:val="00CF58E8"/>
    <w:rsid w:val="00CF72A1"/>
    <w:rsid w:val="00CF7B27"/>
    <w:rsid w:val="00D01A70"/>
    <w:rsid w:val="00D02E8B"/>
    <w:rsid w:val="00D04792"/>
    <w:rsid w:val="00D04B8A"/>
    <w:rsid w:val="00D058ED"/>
    <w:rsid w:val="00D05E11"/>
    <w:rsid w:val="00D078AE"/>
    <w:rsid w:val="00D07B93"/>
    <w:rsid w:val="00D1044F"/>
    <w:rsid w:val="00D12ABA"/>
    <w:rsid w:val="00D130A0"/>
    <w:rsid w:val="00D13ED3"/>
    <w:rsid w:val="00D14071"/>
    <w:rsid w:val="00D144B5"/>
    <w:rsid w:val="00D14529"/>
    <w:rsid w:val="00D14B54"/>
    <w:rsid w:val="00D152D1"/>
    <w:rsid w:val="00D157D4"/>
    <w:rsid w:val="00D164DA"/>
    <w:rsid w:val="00D174E3"/>
    <w:rsid w:val="00D1778E"/>
    <w:rsid w:val="00D20070"/>
    <w:rsid w:val="00D22108"/>
    <w:rsid w:val="00D22397"/>
    <w:rsid w:val="00D239C2"/>
    <w:rsid w:val="00D23D6B"/>
    <w:rsid w:val="00D24255"/>
    <w:rsid w:val="00D24996"/>
    <w:rsid w:val="00D27240"/>
    <w:rsid w:val="00D27C5D"/>
    <w:rsid w:val="00D30AFA"/>
    <w:rsid w:val="00D313C1"/>
    <w:rsid w:val="00D330E7"/>
    <w:rsid w:val="00D341FD"/>
    <w:rsid w:val="00D4076C"/>
    <w:rsid w:val="00D40882"/>
    <w:rsid w:val="00D41C87"/>
    <w:rsid w:val="00D4410C"/>
    <w:rsid w:val="00D46B6C"/>
    <w:rsid w:val="00D475AA"/>
    <w:rsid w:val="00D50285"/>
    <w:rsid w:val="00D50B4E"/>
    <w:rsid w:val="00D51298"/>
    <w:rsid w:val="00D519E7"/>
    <w:rsid w:val="00D5210B"/>
    <w:rsid w:val="00D52C2C"/>
    <w:rsid w:val="00D531C4"/>
    <w:rsid w:val="00D53209"/>
    <w:rsid w:val="00D54F91"/>
    <w:rsid w:val="00D55211"/>
    <w:rsid w:val="00D5555B"/>
    <w:rsid w:val="00D5603B"/>
    <w:rsid w:val="00D562DF"/>
    <w:rsid w:val="00D57AE4"/>
    <w:rsid w:val="00D57F3B"/>
    <w:rsid w:val="00D618CB"/>
    <w:rsid w:val="00D6198E"/>
    <w:rsid w:val="00D620A6"/>
    <w:rsid w:val="00D625CF"/>
    <w:rsid w:val="00D627DA"/>
    <w:rsid w:val="00D632AF"/>
    <w:rsid w:val="00D64382"/>
    <w:rsid w:val="00D64ADD"/>
    <w:rsid w:val="00D64E44"/>
    <w:rsid w:val="00D64F15"/>
    <w:rsid w:val="00D65BF2"/>
    <w:rsid w:val="00D70ADB"/>
    <w:rsid w:val="00D712F5"/>
    <w:rsid w:val="00D71D42"/>
    <w:rsid w:val="00D73102"/>
    <w:rsid w:val="00D75550"/>
    <w:rsid w:val="00D75A32"/>
    <w:rsid w:val="00D75B13"/>
    <w:rsid w:val="00D75E84"/>
    <w:rsid w:val="00D768AF"/>
    <w:rsid w:val="00D77AB5"/>
    <w:rsid w:val="00D8233A"/>
    <w:rsid w:val="00D82DBD"/>
    <w:rsid w:val="00D8375A"/>
    <w:rsid w:val="00D86504"/>
    <w:rsid w:val="00D87151"/>
    <w:rsid w:val="00D907E5"/>
    <w:rsid w:val="00D91091"/>
    <w:rsid w:val="00D91313"/>
    <w:rsid w:val="00D92F6D"/>
    <w:rsid w:val="00DA1E40"/>
    <w:rsid w:val="00DA2847"/>
    <w:rsid w:val="00DA5748"/>
    <w:rsid w:val="00DA5A2F"/>
    <w:rsid w:val="00DA6144"/>
    <w:rsid w:val="00DA6A35"/>
    <w:rsid w:val="00DA7D26"/>
    <w:rsid w:val="00DA7E62"/>
    <w:rsid w:val="00DB2305"/>
    <w:rsid w:val="00DB4705"/>
    <w:rsid w:val="00DB500A"/>
    <w:rsid w:val="00DB50AE"/>
    <w:rsid w:val="00DB5AFC"/>
    <w:rsid w:val="00DB5E05"/>
    <w:rsid w:val="00DB690D"/>
    <w:rsid w:val="00DB7228"/>
    <w:rsid w:val="00DB735B"/>
    <w:rsid w:val="00DB7A18"/>
    <w:rsid w:val="00DC0A57"/>
    <w:rsid w:val="00DC3328"/>
    <w:rsid w:val="00DC5623"/>
    <w:rsid w:val="00DC62C9"/>
    <w:rsid w:val="00DC7424"/>
    <w:rsid w:val="00DD081F"/>
    <w:rsid w:val="00DD0D6E"/>
    <w:rsid w:val="00DD1B40"/>
    <w:rsid w:val="00DD3C72"/>
    <w:rsid w:val="00DD4913"/>
    <w:rsid w:val="00DE311A"/>
    <w:rsid w:val="00DE3D4D"/>
    <w:rsid w:val="00DE5A42"/>
    <w:rsid w:val="00DE6469"/>
    <w:rsid w:val="00DE6ADC"/>
    <w:rsid w:val="00DF0171"/>
    <w:rsid w:val="00DF0336"/>
    <w:rsid w:val="00DF2ADA"/>
    <w:rsid w:val="00DF303E"/>
    <w:rsid w:val="00DF410C"/>
    <w:rsid w:val="00DF47C4"/>
    <w:rsid w:val="00DF59C8"/>
    <w:rsid w:val="00DF67C5"/>
    <w:rsid w:val="00DF6FFF"/>
    <w:rsid w:val="00DF747F"/>
    <w:rsid w:val="00DF7F55"/>
    <w:rsid w:val="00E02435"/>
    <w:rsid w:val="00E02FCF"/>
    <w:rsid w:val="00E07C0B"/>
    <w:rsid w:val="00E106CA"/>
    <w:rsid w:val="00E1108A"/>
    <w:rsid w:val="00E11176"/>
    <w:rsid w:val="00E11DA2"/>
    <w:rsid w:val="00E1449E"/>
    <w:rsid w:val="00E15017"/>
    <w:rsid w:val="00E15440"/>
    <w:rsid w:val="00E15A5F"/>
    <w:rsid w:val="00E16442"/>
    <w:rsid w:val="00E204DD"/>
    <w:rsid w:val="00E20996"/>
    <w:rsid w:val="00E2186E"/>
    <w:rsid w:val="00E231E1"/>
    <w:rsid w:val="00E241BB"/>
    <w:rsid w:val="00E26C1D"/>
    <w:rsid w:val="00E2789C"/>
    <w:rsid w:val="00E27A73"/>
    <w:rsid w:val="00E27AC5"/>
    <w:rsid w:val="00E30C65"/>
    <w:rsid w:val="00E3250B"/>
    <w:rsid w:val="00E33A1C"/>
    <w:rsid w:val="00E34322"/>
    <w:rsid w:val="00E35248"/>
    <w:rsid w:val="00E35AA4"/>
    <w:rsid w:val="00E37910"/>
    <w:rsid w:val="00E379D0"/>
    <w:rsid w:val="00E40E27"/>
    <w:rsid w:val="00E41B2B"/>
    <w:rsid w:val="00E4350E"/>
    <w:rsid w:val="00E44582"/>
    <w:rsid w:val="00E45ACB"/>
    <w:rsid w:val="00E46B84"/>
    <w:rsid w:val="00E472D9"/>
    <w:rsid w:val="00E479DA"/>
    <w:rsid w:val="00E47E6C"/>
    <w:rsid w:val="00E50A75"/>
    <w:rsid w:val="00E51BE5"/>
    <w:rsid w:val="00E525B1"/>
    <w:rsid w:val="00E53C95"/>
    <w:rsid w:val="00E53EFA"/>
    <w:rsid w:val="00E542D9"/>
    <w:rsid w:val="00E54AC8"/>
    <w:rsid w:val="00E55CE9"/>
    <w:rsid w:val="00E577C0"/>
    <w:rsid w:val="00E57AC3"/>
    <w:rsid w:val="00E60705"/>
    <w:rsid w:val="00E6110E"/>
    <w:rsid w:val="00E6136C"/>
    <w:rsid w:val="00E62286"/>
    <w:rsid w:val="00E62A9A"/>
    <w:rsid w:val="00E6323C"/>
    <w:rsid w:val="00E64CF2"/>
    <w:rsid w:val="00E6566C"/>
    <w:rsid w:val="00E6776A"/>
    <w:rsid w:val="00E67786"/>
    <w:rsid w:val="00E70795"/>
    <w:rsid w:val="00E707EA"/>
    <w:rsid w:val="00E70997"/>
    <w:rsid w:val="00E71CD3"/>
    <w:rsid w:val="00E7348C"/>
    <w:rsid w:val="00E740A7"/>
    <w:rsid w:val="00E756E9"/>
    <w:rsid w:val="00E75BFF"/>
    <w:rsid w:val="00E80E83"/>
    <w:rsid w:val="00E8391C"/>
    <w:rsid w:val="00E83AC8"/>
    <w:rsid w:val="00E8516A"/>
    <w:rsid w:val="00E85EF5"/>
    <w:rsid w:val="00E911C8"/>
    <w:rsid w:val="00E92159"/>
    <w:rsid w:val="00E92A1B"/>
    <w:rsid w:val="00E93B45"/>
    <w:rsid w:val="00E95BF5"/>
    <w:rsid w:val="00E975BA"/>
    <w:rsid w:val="00E97F71"/>
    <w:rsid w:val="00EA00A1"/>
    <w:rsid w:val="00EA1559"/>
    <w:rsid w:val="00EA3160"/>
    <w:rsid w:val="00EA5036"/>
    <w:rsid w:val="00EA60C6"/>
    <w:rsid w:val="00EA62BD"/>
    <w:rsid w:val="00EA6CB6"/>
    <w:rsid w:val="00EB064B"/>
    <w:rsid w:val="00EB1396"/>
    <w:rsid w:val="00EB46FB"/>
    <w:rsid w:val="00EB54CA"/>
    <w:rsid w:val="00EB5A13"/>
    <w:rsid w:val="00EB622C"/>
    <w:rsid w:val="00EB6710"/>
    <w:rsid w:val="00EB765F"/>
    <w:rsid w:val="00EC0DFB"/>
    <w:rsid w:val="00EC1ADF"/>
    <w:rsid w:val="00EC1D3C"/>
    <w:rsid w:val="00EC202C"/>
    <w:rsid w:val="00EC2181"/>
    <w:rsid w:val="00EC2677"/>
    <w:rsid w:val="00EC5228"/>
    <w:rsid w:val="00EC5786"/>
    <w:rsid w:val="00EC61A3"/>
    <w:rsid w:val="00EC62B2"/>
    <w:rsid w:val="00EC6348"/>
    <w:rsid w:val="00EC6A1F"/>
    <w:rsid w:val="00ED0917"/>
    <w:rsid w:val="00ED1AAB"/>
    <w:rsid w:val="00ED1B6C"/>
    <w:rsid w:val="00ED2C02"/>
    <w:rsid w:val="00ED2F61"/>
    <w:rsid w:val="00ED4E31"/>
    <w:rsid w:val="00ED6CCC"/>
    <w:rsid w:val="00EE1702"/>
    <w:rsid w:val="00EE1A41"/>
    <w:rsid w:val="00EE5B7C"/>
    <w:rsid w:val="00EE5E17"/>
    <w:rsid w:val="00EE6750"/>
    <w:rsid w:val="00EE7E48"/>
    <w:rsid w:val="00EF1454"/>
    <w:rsid w:val="00EF189E"/>
    <w:rsid w:val="00EF4A65"/>
    <w:rsid w:val="00EF56F6"/>
    <w:rsid w:val="00EF5D00"/>
    <w:rsid w:val="00EF6284"/>
    <w:rsid w:val="00EF659F"/>
    <w:rsid w:val="00EF7B38"/>
    <w:rsid w:val="00F007BF"/>
    <w:rsid w:val="00F01A34"/>
    <w:rsid w:val="00F02E4C"/>
    <w:rsid w:val="00F0358E"/>
    <w:rsid w:val="00F04543"/>
    <w:rsid w:val="00F04B18"/>
    <w:rsid w:val="00F04CE1"/>
    <w:rsid w:val="00F06081"/>
    <w:rsid w:val="00F06A53"/>
    <w:rsid w:val="00F06AF8"/>
    <w:rsid w:val="00F11726"/>
    <w:rsid w:val="00F147D2"/>
    <w:rsid w:val="00F163B3"/>
    <w:rsid w:val="00F170FD"/>
    <w:rsid w:val="00F172EB"/>
    <w:rsid w:val="00F177C7"/>
    <w:rsid w:val="00F178C3"/>
    <w:rsid w:val="00F20086"/>
    <w:rsid w:val="00F2160F"/>
    <w:rsid w:val="00F2358C"/>
    <w:rsid w:val="00F23640"/>
    <w:rsid w:val="00F23E5F"/>
    <w:rsid w:val="00F24026"/>
    <w:rsid w:val="00F26B0A"/>
    <w:rsid w:val="00F30095"/>
    <w:rsid w:val="00F3197D"/>
    <w:rsid w:val="00F31B6C"/>
    <w:rsid w:val="00F31C40"/>
    <w:rsid w:val="00F3227D"/>
    <w:rsid w:val="00F32335"/>
    <w:rsid w:val="00F340C2"/>
    <w:rsid w:val="00F342F4"/>
    <w:rsid w:val="00F34583"/>
    <w:rsid w:val="00F354F5"/>
    <w:rsid w:val="00F35EA5"/>
    <w:rsid w:val="00F361C3"/>
    <w:rsid w:val="00F37ADD"/>
    <w:rsid w:val="00F423B1"/>
    <w:rsid w:val="00F4305A"/>
    <w:rsid w:val="00F4366A"/>
    <w:rsid w:val="00F43AA1"/>
    <w:rsid w:val="00F441E1"/>
    <w:rsid w:val="00F44F13"/>
    <w:rsid w:val="00F455E3"/>
    <w:rsid w:val="00F4707D"/>
    <w:rsid w:val="00F503F5"/>
    <w:rsid w:val="00F5053D"/>
    <w:rsid w:val="00F50710"/>
    <w:rsid w:val="00F52680"/>
    <w:rsid w:val="00F52AF9"/>
    <w:rsid w:val="00F53180"/>
    <w:rsid w:val="00F53E59"/>
    <w:rsid w:val="00F573D1"/>
    <w:rsid w:val="00F6078E"/>
    <w:rsid w:val="00F62C15"/>
    <w:rsid w:val="00F649FB"/>
    <w:rsid w:val="00F66FF6"/>
    <w:rsid w:val="00F67582"/>
    <w:rsid w:val="00F67FE4"/>
    <w:rsid w:val="00F70DCE"/>
    <w:rsid w:val="00F72FB1"/>
    <w:rsid w:val="00F72FFB"/>
    <w:rsid w:val="00F7360E"/>
    <w:rsid w:val="00F73B4D"/>
    <w:rsid w:val="00F743FD"/>
    <w:rsid w:val="00F74D70"/>
    <w:rsid w:val="00F76247"/>
    <w:rsid w:val="00F77062"/>
    <w:rsid w:val="00F8078A"/>
    <w:rsid w:val="00F815C8"/>
    <w:rsid w:val="00F877BF"/>
    <w:rsid w:val="00F8794C"/>
    <w:rsid w:val="00F87C5B"/>
    <w:rsid w:val="00F9068B"/>
    <w:rsid w:val="00F908E4"/>
    <w:rsid w:val="00F90DEA"/>
    <w:rsid w:val="00F9155A"/>
    <w:rsid w:val="00F91E9F"/>
    <w:rsid w:val="00F933DC"/>
    <w:rsid w:val="00F93F98"/>
    <w:rsid w:val="00F95310"/>
    <w:rsid w:val="00F95AD0"/>
    <w:rsid w:val="00F96D5A"/>
    <w:rsid w:val="00F973DE"/>
    <w:rsid w:val="00F97D69"/>
    <w:rsid w:val="00FA131A"/>
    <w:rsid w:val="00FA2409"/>
    <w:rsid w:val="00FA466F"/>
    <w:rsid w:val="00FA4E37"/>
    <w:rsid w:val="00FA5AFB"/>
    <w:rsid w:val="00FA6750"/>
    <w:rsid w:val="00FA703F"/>
    <w:rsid w:val="00FA7D2D"/>
    <w:rsid w:val="00FB091B"/>
    <w:rsid w:val="00FB15FD"/>
    <w:rsid w:val="00FB18CE"/>
    <w:rsid w:val="00FB24FF"/>
    <w:rsid w:val="00FB2F7F"/>
    <w:rsid w:val="00FB4D48"/>
    <w:rsid w:val="00FB6030"/>
    <w:rsid w:val="00FC0304"/>
    <w:rsid w:val="00FC09B7"/>
    <w:rsid w:val="00FC0BED"/>
    <w:rsid w:val="00FC0C0A"/>
    <w:rsid w:val="00FC4414"/>
    <w:rsid w:val="00FC5C38"/>
    <w:rsid w:val="00FC6619"/>
    <w:rsid w:val="00FC689F"/>
    <w:rsid w:val="00FC770D"/>
    <w:rsid w:val="00FD0BBE"/>
    <w:rsid w:val="00FD0C4B"/>
    <w:rsid w:val="00FD17B6"/>
    <w:rsid w:val="00FD2001"/>
    <w:rsid w:val="00FD2224"/>
    <w:rsid w:val="00FD2405"/>
    <w:rsid w:val="00FD35FC"/>
    <w:rsid w:val="00FD365A"/>
    <w:rsid w:val="00FD393F"/>
    <w:rsid w:val="00FD50A0"/>
    <w:rsid w:val="00FD71CF"/>
    <w:rsid w:val="00FD7328"/>
    <w:rsid w:val="00FD7B7C"/>
    <w:rsid w:val="00FD7C8B"/>
    <w:rsid w:val="00FE20B0"/>
    <w:rsid w:val="00FE2419"/>
    <w:rsid w:val="00FE7B9E"/>
    <w:rsid w:val="00FE7D47"/>
    <w:rsid w:val="00FF0457"/>
    <w:rsid w:val="00FF05EC"/>
    <w:rsid w:val="00FF1786"/>
    <w:rsid w:val="00FF1875"/>
    <w:rsid w:val="00FF1F02"/>
    <w:rsid w:val="00FF2916"/>
    <w:rsid w:val="00FF4103"/>
    <w:rsid w:val="00FF4899"/>
    <w:rsid w:val="00FF5620"/>
    <w:rsid w:val="00FF6E3A"/>
    <w:rsid w:val="00FF74D4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24"/>
  </w:style>
  <w:style w:type="paragraph" w:styleId="1">
    <w:name w:val="heading 1"/>
    <w:basedOn w:val="a"/>
    <w:next w:val="a"/>
    <w:link w:val="10"/>
    <w:uiPriority w:val="9"/>
    <w:qFormat/>
    <w:rsid w:val="00EB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10"/>
    <w:rPr>
      <w:color w:val="0000FF" w:themeColor="hyperlink"/>
      <w:u w:val="single"/>
    </w:rPr>
  </w:style>
  <w:style w:type="paragraph" w:styleId="a4">
    <w:name w:val="No Spacing"/>
    <w:uiPriority w:val="1"/>
    <w:qFormat/>
    <w:rsid w:val="00EB67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B67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710"/>
  </w:style>
  <w:style w:type="paragraph" w:styleId="a7">
    <w:name w:val="footer"/>
    <w:basedOn w:val="a"/>
    <w:link w:val="a8"/>
    <w:uiPriority w:val="99"/>
    <w:semiHidden/>
    <w:unhideWhenUsed/>
    <w:rsid w:val="00EB67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710"/>
  </w:style>
  <w:style w:type="paragraph" w:customStyle="1" w:styleId="a9">
    <w:name w:val="Текст статьи"/>
    <w:autoRedefine/>
    <w:rsid w:val="00EB67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163B3"/>
    <w:pPr>
      <w:spacing w:after="0" w:line="240" w:lineRule="auto"/>
      <w:ind w:left="1428" w:hanging="14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F163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163B3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239C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A77B-8CCF-42E1-B5FA-7FED216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2015-11-06T13:58:00Z</dcterms:created>
  <dcterms:modified xsi:type="dcterms:W3CDTF">2015-11-06T13:58:00Z</dcterms:modified>
</cp:coreProperties>
</file>