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7A" w:rsidRPr="00AD6C7A" w:rsidRDefault="00AD6C7A" w:rsidP="0034614A">
      <w:pPr>
        <w:spacing w:line="360" w:lineRule="auto"/>
        <w:ind w:firstLine="567"/>
        <w:jc w:val="right"/>
        <w:rPr>
          <w:b/>
          <w:sz w:val="28"/>
          <w:szCs w:val="28"/>
        </w:rPr>
      </w:pPr>
      <w:bookmarkStart w:id="0" w:name="_Toc245202090"/>
      <w:r w:rsidRPr="00AD6C7A">
        <w:rPr>
          <w:b/>
          <w:sz w:val="28"/>
          <w:szCs w:val="28"/>
        </w:rPr>
        <w:t xml:space="preserve">В.Г. </w:t>
      </w:r>
      <w:proofErr w:type="spellStart"/>
      <w:r w:rsidRPr="00AD6C7A">
        <w:rPr>
          <w:b/>
          <w:sz w:val="28"/>
          <w:szCs w:val="28"/>
        </w:rPr>
        <w:t>Маргасова</w:t>
      </w:r>
      <w:proofErr w:type="spellEnd"/>
      <w:r w:rsidRPr="00AD6C7A">
        <w:rPr>
          <w:b/>
          <w:sz w:val="28"/>
          <w:szCs w:val="28"/>
        </w:rPr>
        <w:t xml:space="preserve">, </w:t>
      </w:r>
      <w:proofErr w:type="spellStart"/>
      <w:r w:rsidRPr="00AD6C7A">
        <w:rPr>
          <w:b/>
          <w:sz w:val="28"/>
          <w:szCs w:val="28"/>
        </w:rPr>
        <w:t>к.е.н</w:t>
      </w:r>
      <w:proofErr w:type="spellEnd"/>
      <w:r w:rsidRPr="00AD6C7A">
        <w:rPr>
          <w:b/>
          <w:sz w:val="28"/>
          <w:szCs w:val="28"/>
        </w:rPr>
        <w:t>., доцент</w:t>
      </w:r>
    </w:p>
    <w:p w:rsidR="00AD6C7A" w:rsidRPr="00AD6C7A" w:rsidRDefault="00AD6C7A" w:rsidP="0034614A">
      <w:pPr>
        <w:pStyle w:val="ab"/>
        <w:spacing w:after="0" w:line="360" w:lineRule="auto"/>
        <w:ind w:firstLine="567"/>
        <w:jc w:val="right"/>
        <w:rPr>
          <w:b/>
          <w:sz w:val="28"/>
          <w:szCs w:val="28"/>
        </w:rPr>
      </w:pPr>
      <w:r w:rsidRPr="00AD6C7A">
        <w:rPr>
          <w:b/>
          <w:sz w:val="28"/>
          <w:szCs w:val="28"/>
          <w:lang w:val="ru-RU"/>
        </w:rPr>
        <w:t>А.В. Рогов</w:t>
      </w:r>
      <w:r w:rsidRPr="00AD6C7A">
        <w:rPr>
          <w:b/>
          <w:sz w:val="28"/>
          <w:szCs w:val="28"/>
        </w:rPr>
        <w:t>и</w:t>
      </w:r>
      <w:proofErr w:type="spellStart"/>
      <w:r w:rsidRPr="00AD6C7A">
        <w:rPr>
          <w:b/>
          <w:sz w:val="28"/>
          <w:szCs w:val="28"/>
          <w:lang w:val="ru-RU"/>
        </w:rPr>
        <w:t>й</w:t>
      </w:r>
      <w:proofErr w:type="spellEnd"/>
      <w:r w:rsidRPr="00AD6C7A">
        <w:rPr>
          <w:b/>
          <w:sz w:val="28"/>
          <w:szCs w:val="28"/>
        </w:rPr>
        <w:t xml:space="preserve">, </w:t>
      </w:r>
      <w:proofErr w:type="spellStart"/>
      <w:r w:rsidRPr="00AD6C7A">
        <w:rPr>
          <w:b/>
          <w:sz w:val="28"/>
          <w:szCs w:val="28"/>
        </w:rPr>
        <w:t>к.е.н</w:t>
      </w:r>
      <w:proofErr w:type="spellEnd"/>
      <w:r w:rsidRPr="00AD6C7A">
        <w:rPr>
          <w:b/>
          <w:sz w:val="28"/>
          <w:szCs w:val="28"/>
        </w:rPr>
        <w:t>., доцент</w:t>
      </w:r>
    </w:p>
    <w:p w:rsidR="00AD6C7A" w:rsidRPr="00AD6C7A" w:rsidRDefault="00AD6C7A" w:rsidP="0034614A">
      <w:pPr>
        <w:pStyle w:val="ab"/>
        <w:spacing w:after="0" w:line="360" w:lineRule="auto"/>
        <w:ind w:firstLine="567"/>
        <w:jc w:val="right"/>
        <w:rPr>
          <w:b/>
          <w:sz w:val="28"/>
          <w:szCs w:val="28"/>
        </w:rPr>
      </w:pPr>
      <w:r w:rsidRPr="00AD6C7A">
        <w:rPr>
          <w:b/>
          <w:sz w:val="28"/>
          <w:szCs w:val="28"/>
        </w:rPr>
        <w:t>Чернігівський державний інститут економіки і управління</w:t>
      </w:r>
    </w:p>
    <w:p w:rsidR="00AD6C7A" w:rsidRDefault="00AD6C7A" w:rsidP="0034614A">
      <w:pPr>
        <w:pStyle w:val="ab"/>
        <w:spacing w:after="0" w:line="360" w:lineRule="auto"/>
        <w:ind w:firstLine="567"/>
        <w:jc w:val="both"/>
        <w:rPr>
          <w:sz w:val="28"/>
          <w:szCs w:val="28"/>
        </w:rPr>
      </w:pPr>
    </w:p>
    <w:p w:rsidR="00AD6C7A" w:rsidRPr="00AD6C7A" w:rsidRDefault="00AD6C7A" w:rsidP="0034614A">
      <w:pPr>
        <w:pStyle w:val="ab"/>
        <w:spacing w:after="0" w:line="360" w:lineRule="auto"/>
        <w:ind w:firstLine="567"/>
        <w:jc w:val="center"/>
        <w:rPr>
          <w:b/>
          <w:sz w:val="28"/>
          <w:szCs w:val="28"/>
        </w:rPr>
      </w:pPr>
      <w:r w:rsidRPr="00AD6C7A">
        <w:rPr>
          <w:b/>
          <w:sz w:val="28"/>
          <w:szCs w:val="28"/>
        </w:rPr>
        <w:t>РОЛЬ МАЛИХ ПІДПРИЄМСТВ У ЗАБЕЗПЕЧЕНННІ ФІНАНСОВОЇ БЕЗПЕКИ РЕГ</w:t>
      </w:r>
      <w:r>
        <w:rPr>
          <w:b/>
          <w:sz w:val="28"/>
          <w:szCs w:val="28"/>
        </w:rPr>
        <w:t>ІОНУ</w:t>
      </w:r>
    </w:p>
    <w:p w:rsidR="00AD6C7A" w:rsidRPr="00AD6C7A" w:rsidRDefault="00AD6C7A" w:rsidP="0034614A">
      <w:pPr>
        <w:spacing w:line="360" w:lineRule="auto"/>
        <w:ind w:firstLine="567"/>
        <w:jc w:val="both"/>
        <w:rPr>
          <w:i/>
          <w:sz w:val="28"/>
          <w:szCs w:val="28"/>
        </w:rPr>
      </w:pPr>
    </w:p>
    <w:p w:rsidR="00AD6C7A" w:rsidRPr="00AD6C7A" w:rsidRDefault="00AD6C7A" w:rsidP="0034614A">
      <w:pPr>
        <w:ind w:firstLine="567"/>
        <w:jc w:val="both"/>
        <w:rPr>
          <w:i/>
          <w:sz w:val="28"/>
          <w:szCs w:val="28"/>
        </w:rPr>
      </w:pPr>
      <w:r w:rsidRPr="00AD6C7A">
        <w:rPr>
          <w:i/>
          <w:sz w:val="28"/>
          <w:szCs w:val="28"/>
        </w:rPr>
        <w:t xml:space="preserve">У статті розглянуто </w:t>
      </w:r>
      <w:r>
        <w:rPr>
          <w:i/>
          <w:sz w:val="28"/>
          <w:szCs w:val="28"/>
        </w:rPr>
        <w:t xml:space="preserve">роль малих підприємств у формуванні передумов </w:t>
      </w:r>
      <w:r w:rsidRPr="00AD6C7A">
        <w:rPr>
          <w:i/>
          <w:sz w:val="28"/>
          <w:szCs w:val="28"/>
        </w:rPr>
        <w:t xml:space="preserve">забезпечення </w:t>
      </w:r>
      <w:r>
        <w:rPr>
          <w:i/>
          <w:sz w:val="28"/>
          <w:szCs w:val="28"/>
        </w:rPr>
        <w:t>фінансової бе</w:t>
      </w:r>
      <w:r w:rsidRPr="00AD6C7A">
        <w:rPr>
          <w:i/>
          <w:sz w:val="28"/>
          <w:szCs w:val="28"/>
        </w:rPr>
        <w:t>зпеки регіону</w:t>
      </w:r>
      <w:r>
        <w:rPr>
          <w:i/>
          <w:sz w:val="28"/>
          <w:szCs w:val="28"/>
        </w:rPr>
        <w:t xml:space="preserve">. </w:t>
      </w:r>
      <w:r w:rsidRPr="00AD6C7A">
        <w:rPr>
          <w:i/>
          <w:sz w:val="28"/>
          <w:szCs w:val="28"/>
        </w:rPr>
        <w:t xml:space="preserve">Особливу увагу акцентовано на можливостях </w:t>
      </w:r>
      <w:r>
        <w:rPr>
          <w:i/>
          <w:sz w:val="28"/>
          <w:szCs w:val="28"/>
        </w:rPr>
        <w:t xml:space="preserve">малих підприємств швидко реалізовувати </w:t>
      </w:r>
      <w:r w:rsidRPr="00AD6C7A">
        <w:rPr>
          <w:i/>
          <w:sz w:val="28"/>
          <w:szCs w:val="28"/>
        </w:rPr>
        <w:t>реалізації економічних переваг регіону як джерела економічних інтересів.</w:t>
      </w:r>
    </w:p>
    <w:p w:rsidR="00AD6C7A" w:rsidRPr="00AD6C7A" w:rsidRDefault="00AD6C7A" w:rsidP="0034614A">
      <w:pPr>
        <w:ind w:firstLine="567"/>
        <w:jc w:val="both"/>
        <w:rPr>
          <w:i/>
          <w:sz w:val="28"/>
          <w:szCs w:val="28"/>
        </w:rPr>
      </w:pPr>
    </w:p>
    <w:p w:rsidR="00AD6C7A" w:rsidRPr="00AD6C7A" w:rsidRDefault="00AD6C7A" w:rsidP="0034614A">
      <w:pPr>
        <w:ind w:firstLine="567"/>
        <w:jc w:val="both"/>
        <w:rPr>
          <w:i/>
          <w:sz w:val="28"/>
          <w:szCs w:val="28"/>
        </w:rPr>
      </w:pPr>
      <w:r w:rsidRPr="00AD6C7A">
        <w:rPr>
          <w:b/>
          <w:i/>
          <w:sz w:val="28"/>
          <w:szCs w:val="28"/>
        </w:rPr>
        <w:t xml:space="preserve">Ключові слова: </w:t>
      </w:r>
      <w:r w:rsidRPr="00AD6C7A">
        <w:rPr>
          <w:i/>
          <w:sz w:val="28"/>
          <w:szCs w:val="28"/>
        </w:rPr>
        <w:t xml:space="preserve">безпека, регіон, </w:t>
      </w:r>
      <w:r>
        <w:rPr>
          <w:i/>
          <w:sz w:val="28"/>
          <w:szCs w:val="28"/>
        </w:rPr>
        <w:t xml:space="preserve">фінансова </w:t>
      </w:r>
      <w:r w:rsidRPr="00AD6C7A">
        <w:rPr>
          <w:i/>
          <w:sz w:val="28"/>
          <w:szCs w:val="28"/>
        </w:rPr>
        <w:t xml:space="preserve">безпека, </w:t>
      </w:r>
      <w:r>
        <w:rPr>
          <w:i/>
          <w:sz w:val="28"/>
          <w:szCs w:val="28"/>
        </w:rPr>
        <w:t>малі підприємства</w:t>
      </w:r>
      <w:r w:rsidRPr="00AD6C7A">
        <w:rPr>
          <w:i/>
          <w:sz w:val="28"/>
          <w:szCs w:val="28"/>
        </w:rPr>
        <w:t xml:space="preserve">, </w:t>
      </w:r>
      <w:r>
        <w:rPr>
          <w:i/>
          <w:sz w:val="28"/>
          <w:szCs w:val="28"/>
        </w:rPr>
        <w:t>державне регулювання, фінансова система</w:t>
      </w:r>
      <w:r w:rsidRPr="00AD6C7A">
        <w:rPr>
          <w:i/>
          <w:sz w:val="28"/>
          <w:szCs w:val="28"/>
        </w:rPr>
        <w:t>.</w:t>
      </w:r>
    </w:p>
    <w:p w:rsidR="00AD6C7A" w:rsidRDefault="00AD6C7A" w:rsidP="0034614A">
      <w:pPr>
        <w:pStyle w:val="2"/>
        <w:spacing w:line="360" w:lineRule="auto"/>
        <w:ind w:firstLine="567"/>
        <w:rPr>
          <w:i/>
          <w:szCs w:val="28"/>
        </w:rPr>
      </w:pPr>
    </w:p>
    <w:p w:rsidR="00AD6C7A" w:rsidRPr="00AD6C7A" w:rsidRDefault="00AD6C7A" w:rsidP="0034614A">
      <w:pPr>
        <w:spacing w:line="360" w:lineRule="auto"/>
        <w:ind w:firstLine="567"/>
        <w:jc w:val="right"/>
        <w:rPr>
          <w:b/>
          <w:sz w:val="28"/>
          <w:szCs w:val="28"/>
        </w:rPr>
      </w:pPr>
      <w:r w:rsidRPr="00AD6C7A">
        <w:rPr>
          <w:b/>
          <w:sz w:val="28"/>
          <w:szCs w:val="28"/>
        </w:rPr>
        <w:t xml:space="preserve">В.Г. </w:t>
      </w:r>
      <w:proofErr w:type="spellStart"/>
      <w:r w:rsidRPr="00AD6C7A">
        <w:rPr>
          <w:b/>
          <w:sz w:val="28"/>
          <w:szCs w:val="28"/>
        </w:rPr>
        <w:t>Маргасова</w:t>
      </w:r>
      <w:proofErr w:type="spellEnd"/>
      <w:r w:rsidRPr="00AD6C7A">
        <w:rPr>
          <w:b/>
          <w:sz w:val="28"/>
          <w:szCs w:val="28"/>
        </w:rPr>
        <w:t xml:space="preserve">, </w:t>
      </w:r>
      <w:proofErr w:type="spellStart"/>
      <w:r w:rsidRPr="00AD6C7A">
        <w:rPr>
          <w:b/>
          <w:sz w:val="28"/>
          <w:szCs w:val="28"/>
        </w:rPr>
        <w:t>к.е.н</w:t>
      </w:r>
      <w:proofErr w:type="spellEnd"/>
      <w:r w:rsidRPr="00AD6C7A">
        <w:rPr>
          <w:b/>
          <w:sz w:val="28"/>
          <w:szCs w:val="28"/>
        </w:rPr>
        <w:t>., доцент</w:t>
      </w:r>
    </w:p>
    <w:p w:rsidR="00AD6C7A" w:rsidRPr="00AD6C7A" w:rsidRDefault="00AD6C7A" w:rsidP="0034614A">
      <w:pPr>
        <w:pStyle w:val="ab"/>
        <w:spacing w:after="0" w:line="360" w:lineRule="auto"/>
        <w:ind w:firstLine="567"/>
        <w:jc w:val="right"/>
        <w:rPr>
          <w:b/>
          <w:sz w:val="28"/>
          <w:szCs w:val="28"/>
        </w:rPr>
      </w:pPr>
      <w:r w:rsidRPr="00AD6C7A">
        <w:rPr>
          <w:b/>
          <w:sz w:val="28"/>
          <w:szCs w:val="28"/>
          <w:lang w:val="ru-RU"/>
        </w:rPr>
        <w:t>А.В. Роговой</w:t>
      </w:r>
      <w:r w:rsidRPr="00AD6C7A">
        <w:rPr>
          <w:b/>
          <w:sz w:val="28"/>
          <w:szCs w:val="28"/>
        </w:rPr>
        <w:t xml:space="preserve">, </w:t>
      </w:r>
      <w:proofErr w:type="spellStart"/>
      <w:r w:rsidRPr="00AD6C7A">
        <w:rPr>
          <w:b/>
          <w:sz w:val="28"/>
          <w:szCs w:val="28"/>
        </w:rPr>
        <w:t>к.е.н</w:t>
      </w:r>
      <w:proofErr w:type="spellEnd"/>
      <w:r w:rsidRPr="00AD6C7A">
        <w:rPr>
          <w:b/>
          <w:sz w:val="28"/>
          <w:szCs w:val="28"/>
        </w:rPr>
        <w:t>., доцент</w:t>
      </w:r>
    </w:p>
    <w:p w:rsidR="00AD6C7A" w:rsidRPr="00AD6C7A" w:rsidRDefault="00AD6C7A" w:rsidP="0034614A">
      <w:pPr>
        <w:pStyle w:val="ab"/>
        <w:spacing w:after="0" w:line="360" w:lineRule="auto"/>
        <w:ind w:firstLine="567"/>
        <w:jc w:val="right"/>
        <w:rPr>
          <w:b/>
          <w:sz w:val="28"/>
          <w:szCs w:val="28"/>
          <w:lang w:val="ru-RU"/>
        </w:rPr>
      </w:pPr>
      <w:r w:rsidRPr="00AD6C7A">
        <w:rPr>
          <w:b/>
          <w:sz w:val="28"/>
          <w:szCs w:val="28"/>
          <w:lang w:val="ru-RU"/>
        </w:rPr>
        <w:t>Черниговский государственный институт экономики и управления</w:t>
      </w:r>
    </w:p>
    <w:p w:rsidR="00AD6C7A" w:rsidRPr="00E435D0" w:rsidRDefault="00AD6C7A" w:rsidP="0034614A">
      <w:pPr>
        <w:pStyle w:val="2"/>
        <w:spacing w:line="360" w:lineRule="auto"/>
        <w:ind w:firstLine="567"/>
        <w:rPr>
          <w:szCs w:val="28"/>
        </w:rPr>
      </w:pPr>
    </w:p>
    <w:p w:rsidR="00AD6C7A" w:rsidRDefault="00AD6C7A" w:rsidP="0034614A">
      <w:pPr>
        <w:pStyle w:val="2"/>
        <w:spacing w:line="360" w:lineRule="auto"/>
        <w:ind w:firstLine="567"/>
        <w:rPr>
          <w:b/>
        </w:rPr>
      </w:pPr>
      <w:r>
        <w:rPr>
          <w:b/>
        </w:rPr>
        <w:t>РОЛЬ МАЛИХ ПРЕДПРИЯТИЙ В ОБЕСПЕЧЕНИИ ФИНАНСОВОЙ БЕЗОПАСНОСТИ РЕГИОНА</w:t>
      </w:r>
    </w:p>
    <w:p w:rsidR="00AD6C7A" w:rsidRDefault="00AD6C7A" w:rsidP="0034614A">
      <w:pPr>
        <w:pStyle w:val="2"/>
        <w:spacing w:line="360" w:lineRule="auto"/>
        <w:ind w:firstLine="567"/>
      </w:pPr>
    </w:p>
    <w:p w:rsidR="00AD6C7A" w:rsidRPr="000E6A10" w:rsidRDefault="00AD6C7A" w:rsidP="0034614A">
      <w:pPr>
        <w:pStyle w:val="2"/>
        <w:spacing w:line="360" w:lineRule="auto"/>
        <w:ind w:firstLine="567"/>
        <w:rPr>
          <w:i/>
        </w:rPr>
      </w:pPr>
      <w:proofErr w:type="spellStart"/>
      <w:r w:rsidRPr="000E6A10">
        <w:rPr>
          <w:rStyle w:val="longtext"/>
          <w:b/>
          <w:i/>
          <w:shd w:val="clear" w:color="auto" w:fill="FFFFFF"/>
        </w:rPr>
        <w:t>Ключевые</w:t>
      </w:r>
      <w:proofErr w:type="spellEnd"/>
      <w:r w:rsidRPr="000E6A10">
        <w:rPr>
          <w:rStyle w:val="longtext"/>
          <w:b/>
          <w:i/>
          <w:shd w:val="clear" w:color="auto" w:fill="FFFFFF"/>
        </w:rPr>
        <w:t xml:space="preserve"> слова:</w:t>
      </w:r>
      <w:r w:rsidRPr="000E6A10">
        <w:rPr>
          <w:rStyle w:val="longtext"/>
          <w:i/>
          <w:shd w:val="clear" w:color="auto" w:fill="FFFFFF"/>
        </w:rPr>
        <w:t xml:space="preserve"> </w:t>
      </w:r>
    </w:p>
    <w:p w:rsidR="00AD6C7A" w:rsidRPr="00AD6C7A" w:rsidRDefault="00AD6C7A" w:rsidP="0034614A">
      <w:pPr>
        <w:pStyle w:val="ab"/>
        <w:spacing w:after="0" w:line="360" w:lineRule="auto"/>
        <w:ind w:firstLine="567"/>
        <w:jc w:val="right"/>
        <w:rPr>
          <w:rStyle w:val="longtext"/>
          <w:b/>
          <w:sz w:val="28"/>
          <w:shd w:val="clear" w:color="auto" w:fill="FFFFFF"/>
          <w:lang w:val="en-US"/>
        </w:rPr>
      </w:pPr>
      <w:r w:rsidRPr="00AD6C7A">
        <w:rPr>
          <w:rStyle w:val="longtext"/>
          <w:b/>
          <w:sz w:val="28"/>
          <w:shd w:val="clear" w:color="auto" w:fill="FFFFFF"/>
        </w:rPr>
        <w:t>V</w:t>
      </w:r>
      <w:r w:rsidRPr="00AD6C7A">
        <w:rPr>
          <w:rStyle w:val="longtext"/>
          <w:b/>
          <w:sz w:val="28"/>
          <w:shd w:val="clear" w:color="auto" w:fill="FFFFFF"/>
          <w:lang w:val="en-US"/>
        </w:rPr>
        <w:t>.</w:t>
      </w:r>
      <w:r w:rsidRPr="00AD6C7A">
        <w:rPr>
          <w:rStyle w:val="longtext"/>
          <w:b/>
          <w:sz w:val="28"/>
          <w:shd w:val="clear" w:color="auto" w:fill="FFFFFF"/>
        </w:rPr>
        <w:t>G</w:t>
      </w:r>
      <w:r w:rsidRPr="00AD6C7A">
        <w:rPr>
          <w:rStyle w:val="longtext"/>
          <w:b/>
          <w:sz w:val="28"/>
          <w:shd w:val="clear" w:color="auto" w:fill="FFFFFF"/>
          <w:lang w:val="en-US"/>
        </w:rPr>
        <w:t>.</w:t>
      </w:r>
      <w:r w:rsidRPr="00AD6C7A">
        <w:rPr>
          <w:rStyle w:val="longtext"/>
          <w:b/>
          <w:sz w:val="28"/>
          <w:shd w:val="clear" w:color="auto" w:fill="FFFFFF"/>
        </w:rPr>
        <w:t xml:space="preserve"> </w:t>
      </w:r>
      <w:proofErr w:type="spellStart"/>
      <w:r w:rsidRPr="00AD6C7A">
        <w:rPr>
          <w:rStyle w:val="longtext"/>
          <w:b/>
          <w:sz w:val="28"/>
          <w:shd w:val="clear" w:color="auto" w:fill="FFFFFF"/>
        </w:rPr>
        <w:t>Margasova</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candidate</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of</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economic</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sciences</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docent</w:t>
      </w:r>
      <w:proofErr w:type="spellEnd"/>
      <w:r w:rsidRPr="00AD6C7A">
        <w:rPr>
          <w:rStyle w:val="longtext"/>
          <w:b/>
          <w:sz w:val="28"/>
          <w:shd w:val="clear" w:color="auto" w:fill="FFFFFF"/>
        </w:rPr>
        <w:t xml:space="preserve"> </w:t>
      </w:r>
      <w:r w:rsidRPr="00AD6C7A">
        <w:rPr>
          <w:b/>
          <w:sz w:val="28"/>
          <w:shd w:val="clear" w:color="auto" w:fill="FFFFFF"/>
        </w:rPr>
        <w:br/>
      </w:r>
      <w:r w:rsidRPr="00AD6C7A">
        <w:rPr>
          <w:rStyle w:val="longtext"/>
          <w:b/>
          <w:sz w:val="28"/>
          <w:shd w:val="clear" w:color="auto" w:fill="FFFFFF"/>
        </w:rPr>
        <w:t>A</w:t>
      </w:r>
      <w:r w:rsidRPr="00AD6C7A">
        <w:rPr>
          <w:rStyle w:val="longtext"/>
          <w:b/>
          <w:sz w:val="28"/>
          <w:shd w:val="clear" w:color="auto" w:fill="FFFFFF"/>
          <w:lang w:val="en-US"/>
        </w:rPr>
        <w:t>.</w:t>
      </w:r>
      <w:r w:rsidRPr="00AD6C7A">
        <w:rPr>
          <w:rStyle w:val="longtext"/>
          <w:b/>
          <w:sz w:val="28"/>
          <w:shd w:val="clear" w:color="auto" w:fill="FFFFFF"/>
        </w:rPr>
        <w:t>V</w:t>
      </w:r>
      <w:r w:rsidRPr="00AD6C7A">
        <w:rPr>
          <w:rStyle w:val="longtext"/>
          <w:b/>
          <w:sz w:val="28"/>
          <w:shd w:val="clear" w:color="auto" w:fill="FFFFFF"/>
          <w:lang w:val="en-US"/>
        </w:rPr>
        <w:t>.</w:t>
      </w:r>
      <w:r w:rsidRPr="00AD6C7A">
        <w:rPr>
          <w:rStyle w:val="longtext"/>
          <w:b/>
          <w:sz w:val="28"/>
          <w:shd w:val="clear" w:color="auto" w:fill="FFFFFF"/>
        </w:rPr>
        <w:t xml:space="preserve"> </w:t>
      </w:r>
      <w:proofErr w:type="spellStart"/>
      <w:r w:rsidRPr="00AD6C7A">
        <w:rPr>
          <w:rStyle w:val="longtext"/>
          <w:b/>
          <w:sz w:val="28"/>
          <w:shd w:val="clear" w:color="auto" w:fill="FFFFFF"/>
          <w:lang w:val="en-US"/>
        </w:rPr>
        <w:t>Rogovij</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candidate</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of</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economic</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sciences</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docent</w:t>
      </w:r>
      <w:proofErr w:type="spellEnd"/>
      <w:r w:rsidRPr="00AD6C7A">
        <w:rPr>
          <w:rStyle w:val="longtext"/>
          <w:b/>
          <w:sz w:val="28"/>
          <w:shd w:val="clear" w:color="auto" w:fill="FFFFFF"/>
        </w:rPr>
        <w:t xml:space="preserve"> </w:t>
      </w:r>
      <w:r w:rsidRPr="00AD6C7A">
        <w:rPr>
          <w:b/>
          <w:sz w:val="28"/>
          <w:shd w:val="clear" w:color="auto" w:fill="FFFFFF"/>
        </w:rPr>
        <w:br/>
      </w:r>
      <w:proofErr w:type="spellStart"/>
      <w:r w:rsidRPr="00AD6C7A">
        <w:rPr>
          <w:rStyle w:val="longtext"/>
          <w:b/>
          <w:sz w:val="28"/>
          <w:shd w:val="clear" w:color="auto" w:fill="FFFFFF"/>
        </w:rPr>
        <w:t>Chernihiv</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State</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Institute</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of</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Economics</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and</w:t>
      </w:r>
      <w:proofErr w:type="spellEnd"/>
      <w:r w:rsidRPr="00AD6C7A">
        <w:rPr>
          <w:rStyle w:val="longtext"/>
          <w:b/>
          <w:sz w:val="28"/>
          <w:shd w:val="clear" w:color="auto" w:fill="FFFFFF"/>
        </w:rPr>
        <w:t xml:space="preserve"> </w:t>
      </w:r>
      <w:proofErr w:type="spellStart"/>
      <w:r w:rsidRPr="00AD6C7A">
        <w:rPr>
          <w:rStyle w:val="longtext"/>
          <w:b/>
          <w:sz w:val="28"/>
          <w:shd w:val="clear" w:color="auto" w:fill="FFFFFF"/>
        </w:rPr>
        <w:t>Management</w:t>
      </w:r>
      <w:proofErr w:type="spellEnd"/>
      <w:r w:rsidRPr="00AD6C7A">
        <w:rPr>
          <w:rStyle w:val="longtext"/>
          <w:b/>
          <w:sz w:val="28"/>
          <w:shd w:val="clear" w:color="auto" w:fill="FFFFFF"/>
        </w:rPr>
        <w:t xml:space="preserve"> </w:t>
      </w:r>
    </w:p>
    <w:p w:rsidR="00AD6C7A" w:rsidRDefault="00AD6C7A" w:rsidP="0034614A">
      <w:pPr>
        <w:pStyle w:val="ab"/>
        <w:spacing w:after="0" w:line="360" w:lineRule="auto"/>
        <w:ind w:firstLine="567"/>
        <w:jc w:val="both"/>
        <w:rPr>
          <w:shd w:val="clear" w:color="auto" w:fill="FFFFFF"/>
          <w:lang w:val="en-US"/>
        </w:rPr>
      </w:pPr>
      <w:r>
        <w:rPr>
          <w:shd w:val="clear" w:color="auto" w:fill="FFFFFF"/>
        </w:rPr>
        <w:br/>
      </w:r>
    </w:p>
    <w:p w:rsidR="00AD6C7A" w:rsidRPr="00BC4DB1" w:rsidRDefault="00AD6C7A" w:rsidP="0034614A">
      <w:pPr>
        <w:pStyle w:val="ab"/>
        <w:spacing w:after="0" w:line="360" w:lineRule="auto"/>
        <w:ind w:firstLine="567"/>
        <w:jc w:val="both"/>
        <w:rPr>
          <w:rStyle w:val="longtext"/>
          <w:b/>
          <w:i/>
          <w:shd w:val="clear" w:color="auto" w:fill="FFFFFF"/>
          <w:lang w:val="en-US"/>
        </w:rPr>
      </w:pPr>
    </w:p>
    <w:p w:rsidR="00AD6C7A" w:rsidRDefault="00AD6C7A" w:rsidP="0034614A">
      <w:pPr>
        <w:pStyle w:val="ab"/>
        <w:spacing w:after="0" w:line="360" w:lineRule="auto"/>
        <w:ind w:firstLine="567"/>
        <w:jc w:val="both"/>
        <w:rPr>
          <w:szCs w:val="28"/>
          <w:lang w:val="en-US"/>
        </w:rPr>
      </w:pPr>
    </w:p>
    <w:p w:rsidR="00CD4024" w:rsidRPr="00AD6C7A" w:rsidRDefault="00CD4024" w:rsidP="0034614A">
      <w:pPr>
        <w:shd w:val="clear" w:color="auto" w:fill="FFFFFF"/>
        <w:tabs>
          <w:tab w:val="left" w:pos="0"/>
        </w:tabs>
        <w:adjustRightInd w:val="0"/>
        <w:spacing w:line="360" w:lineRule="auto"/>
        <w:ind w:firstLine="567"/>
        <w:jc w:val="both"/>
        <w:textAlignment w:val="baseline"/>
        <w:rPr>
          <w:color w:val="000000"/>
          <w:sz w:val="28"/>
          <w:lang w:val="en-US"/>
        </w:rPr>
      </w:pPr>
    </w:p>
    <w:p w:rsidR="00CD4024" w:rsidRDefault="0034614A" w:rsidP="0034614A">
      <w:pPr>
        <w:shd w:val="clear" w:color="auto" w:fill="FFFFFF"/>
        <w:tabs>
          <w:tab w:val="left" w:pos="0"/>
        </w:tabs>
        <w:adjustRightInd w:val="0"/>
        <w:spacing w:line="360" w:lineRule="auto"/>
        <w:ind w:firstLine="567"/>
        <w:jc w:val="both"/>
        <w:textAlignment w:val="baseline"/>
        <w:rPr>
          <w:color w:val="000000"/>
          <w:sz w:val="28"/>
        </w:rPr>
      </w:pPr>
      <w:r>
        <w:rPr>
          <w:b/>
          <w:sz w:val="28"/>
          <w:szCs w:val="28"/>
        </w:rPr>
        <w:br w:type="page"/>
      </w:r>
      <w:r w:rsidR="00EE4B6E" w:rsidRPr="00EE4B6E">
        <w:rPr>
          <w:b/>
          <w:sz w:val="28"/>
          <w:szCs w:val="28"/>
        </w:rPr>
        <w:lastRenderedPageBreak/>
        <w:t>Актуальність теми дослідження.</w:t>
      </w:r>
      <w:r w:rsidR="00EE4B6E">
        <w:rPr>
          <w:b/>
          <w:sz w:val="28"/>
          <w:szCs w:val="28"/>
        </w:rPr>
        <w:t xml:space="preserve"> </w:t>
      </w:r>
      <w:r w:rsidR="00CD4024" w:rsidRPr="00EE4B6E">
        <w:rPr>
          <w:color w:val="000000"/>
          <w:sz w:val="28"/>
        </w:rPr>
        <w:t>Досвід країн з розвинутою ринковою економікою свідчить, що малим</w:t>
      </w:r>
      <w:r w:rsidR="00CD4024">
        <w:rPr>
          <w:color w:val="000000"/>
          <w:sz w:val="28"/>
        </w:rPr>
        <w:t xml:space="preserve"> підприємствам належить значне місце у створенні загального обсягу валового національного продукту, виробництві товарів, наданні послуг, що дає можливість повніше задовольняти попит та збільшувати зайнятість населення, надходження грошових коштів до бюджету, вирішувати соціально-економічні питання. Саме тому розвиток малого бізнесу в Україні дозволить підвищити маневреність економіки, сконцентрувати значні фінансові і виробничі ресурси населення, реалізувати антимонопольний потенціал та завершити </w:t>
      </w:r>
      <w:r w:rsidR="005C1B42">
        <w:rPr>
          <w:color w:val="000000"/>
          <w:sz w:val="28"/>
        </w:rPr>
        <w:t xml:space="preserve">структурну перебудову економіки, тим самим формуючи відповідний рівень </w:t>
      </w:r>
      <w:r w:rsidR="00DE61E1">
        <w:rPr>
          <w:color w:val="000000"/>
          <w:sz w:val="28"/>
        </w:rPr>
        <w:t xml:space="preserve">економічної </w:t>
      </w:r>
      <w:r w:rsidR="005C1B42">
        <w:rPr>
          <w:color w:val="000000"/>
          <w:sz w:val="28"/>
        </w:rPr>
        <w:t xml:space="preserve">безпеки країни. </w:t>
      </w:r>
      <w:r w:rsidR="00CD4024">
        <w:rPr>
          <w:color w:val="000000"/>
          <w:sz w:val="28"/>
        </w:rPr>
        <w:t xml:space="preserve">Це дає можливість стверджувати, що забезпечення умов для становлення та розвитку малого підприємництва є однією зі стратегічних задач </w:t>
      </w:r>
      <w:r w:rsidR="00EE4B6E">
        <w:rPr>
          <w:color w:val="000000"/>
          <w:sz w:val="28"/>
        </w:rPr>
        <w:t xml:space="preserve">фінансової </w:t>
      </w:r>
      <w:r w:rsidR="00CD4024">
        <w:rPr>
          <w:color w:val="000000"/>
          <w:sz w:val="28"/>
        </w:rPr>
        <w:t>політики в Україні.</w:t>
      </w:r>
    </w:p>
    <w:p w:rsidR="00EE4B6E" w:rsidRDefault="00EE4B6E" w:rsidP="0034614A">
      <w:pPr>
        <w:pStyle w:val="a4"/>
        <w:tabs>
          <w:tab w:val="left" w:pos="0"/>
          <w:tab w:val="left" w:pos="180"/>
        </w:tabs>
        <w:spacing w:after="0" w:line="360" w:lineRule="auto"/>
        <w:ind w:left="0" w:firstLine="567"/>
        <w:jc w:val="both"/>
        <w:rPr>
          <w:color w:val="000000"/>
          <w:sz w:val="28"/>
          <w:szCs w:val="28"/>
        </w:rPr>
      </w:pPr>
      <w:r w:rsidRPr="00EE4B6E">
        <w:rPr>
          <w:b/>
          <w:sz w:val="28"/>
          <w:szCs w:val="28"/>
        </w:rPr>
        <w:t>Постановка проблеми.</w:t>
      </w:r>
      <w:r w:rsidR="002F5A43">
        <w:rPr>
          <w:sz w:val="28"/>
          <w:szCs w:val="28"/>
        </w:rPr>
        <w:t xml:space="preserve"> </w:t>
      </w:r>
      <w:r w:rsidR="005C1B42">
        <w:rPr>
          <w:sz w:val="28"/>
          <w:szCs w:val="28"/>
        </w:rPr>
        <w:t>О</w:t>
      </w:r>
      <w:r w:rsidR="00CD4024" w:rsidRPr="00EE4B6E">
        <w:rPr>
          <w:color w:val="000000"/>
          <w:sz w:val="28"/>
          <w:szCs w:val="28"/>
        </w:rPr>
        <w:t>собливої актуальності набувають питання, пов’язані саме з особливостями функціонуванням фінансів малих підприємств, вирішення яких є необхідною умовою стійкого і збалансованого розв</w:t>
      </w:r>
      <w:r w:rsidR="00CD4024" w:rsidRPr="00EE4B6E">
        <w:rPr>
          <w:color w:val="000000"/>
          <w:sz w:val="28"/>
          <w:szCs w:val="28"/>
        </w:rPr>
        <w:t>и</w:t>
      </w:r>
      <w:r w:rsidR="00CD4024" w:rsidRPr="00EE4B6E">
        <w:rPr>
          <w:color w:val="000000"/>
          <w:sz w:val="28"/>
          <w:szCs w:val="28"/>
        </w:rPr>
        <w:t xml:space="preserve">тку </w:t>
      </w:r>
      <w:r>
        <w:rPr>
          <w:color w:val="000000"/>
          <w:sz w:val="28"/>
          <w:szCs w:val="28"/>
        </w:rPr>
        <w:t>будь якого регіону України. Зважаючи на велику кількість малих підприємств, їх активний розвиток у всіх сферах економіки, саме їм доводиться вирішувати велике коло фінансових питань, пов’язаних зі збереження існуючого фінансування та пошуком джерел його розширення. Саме в такому аспекті малі підприємства стають своєрідним індикатором фінансової безпеки регіону, оцінюючи його здатність та можливості забезпечувати достатній фінансовий потенціал для свого розвитку.</w:t>
      </w:r>
    </w:p>
    <w:p w:rsidR="00CD4024" w:rsidRDefault="00EE4B6E" w:rsidP="0034614A">
      <w:pPr>
        <w:pStyle w:val="a4"/>
        <w:tabs>
          <w:tab w:val="left" w:pos="0"/>
          <w:tab w:val="left" w:pos="180"/>
        </w:tabs>
        <w:spacing w:after="0" w:line="360" w:lineRule="auto"/>
        <w:ind w:left="0" w:firstLine="567"/>
        <w:jc w:val="both"/>
        <w:rPr>
          <w:color w:val="000000"/>
          <w:sz w:val="28"/>
        </w:rPr>
      </w:pPr>
      <w:r>
        <w:rPr>
          <w:b/>
          <w:sz w:val="28"/>
        </w:rPr>
        <w:t xml:space="preserve">Аналіз останніх досліджень і публікацій. </w:t>
      </w:r>
      <w:r w:rsidR="00CD4024">
        <w:rPr>
          <w:color w:val="000000"/>
          <w:sz w:val="28"/>
        </w:rPr>
        <w:t xml:space="preserve">Проблемам </w:t>
      </w:r>
      <w:r>
        <w:rPr>
          <w:color w:val="000000"/>
          <w:sz w:val="28"/>
        </w:rPr>
        <w:t xml:space="preserve">функціонування </w:t>
      </w:r>
      <w:r w:rsidR="00CD4024">
        <w:rPr>
          <w:color w:val="000000"/>
          <w:sz w:val="28"/>
        </w:rPr>
        <w:t>малих підприємницьких структур присвячені роботи таких західних фахівців, як</w:t>
      </w:r>
      <w:r w:rsidR="00CD4024">
        <w:rPr>
          <w:color w:val="000000"/>
          <w:spacing w:val="-3"/>
          <w:sz w:val="28"/>
        </w:rPr>
        <w:t xml:space="preserve"> </w:t>
      </w:r>
      <w:r w:rsidR="0034614A">
        <w:rPr>
          <w:color w:val="000000"/>
          <w:spacing w:val="-3"/>
          <w:sz w:val="28"/>
        </w:rPr>
        <w:t xml:space="preserve">               </w:t>
      </w:r>
      <w:r w:rsidR="00CD4024">
        <w:rPr>
          <w:color w:val="000000"/>
          <w:sz w:val="28"/>
        </w:rPr>
        <w:t xml:space="preserve">Д. </w:t>
      </w:r>
      <w:proofErr w:type="spellStart"/>
      <w:r w:rsidR="00CD4024">
        <w:rPr>
          <w:color w:val="000000"/>
          <w:sz w:val="28"/>
        </w:rPr>
        <w:t>Берджес</w:t>
      </w:r>
      <w:proofErr w:type="spellEnd"/>
      <w:r w:rsidR="00CD4024">
        <w:rPr>
          <w:color w:val="000000"/>
          <w:sz w:val="28"/>
        </w:rPr>
        <w:t xml:space="preserve">, К. </w:t>
      </w:r>
      <w:proofErr w:type="spellStart"/>
      <w:r w:rsidR="00CD4024">
        <w:rPr>
          <w:color w:val="000000"/>
          <w:sz w:val="28"/>
        </w:rPr>
        <w:t>Боуві</w:t>
      </w:r>
      <w:proofErr w:type="spellEnd"/>
      <w:r w:rsidR="00CD4024">
        <w:rPr>
          <w:color w:val="000000"/>
          <w:sz w:val="28"/>
        </w:rPr>
        <w:t>,</w:t>
      </w:r>
      <w:r>
        <w:rPr>
          <w:color w:val="000000"/>
          <w:sz w:val="28"/>
        </w:rPr>
        <w:t xml:space="preserve"> </w:t>
      </w:r>
      <w:r w:rsidR="00CD4024">
        <w:rPr>
          <w:color w:val="000000"/>
          <w:sz w:val="28"/>
        </w:rPr>
        <w:t xml:space="preserve"> Дж. К. Ван </w:t>
      </w:r>
      <w:proofErr w:type="spellStart"/>
      <w:r w:rsidR="00CD4024">
        <w:rPr>
          <w:color w:val="000000"/>
          <w:sz w:val="28"/>
        </w:rPr>
        <w:t>Хорн</w:t>
      </w:r>
      <w:proofErr w:type="spellEnd"/>
      <w:r w:rsidR="00CD4024">
        <w:rPr>
          <w:color w:val="000000"/>
          <w:sz w:val="28"/>
        </w:rPr>
        <w:t xml:space="preserve">, </w:t>
      </w:r>
      <w:r w:rsidR="00CD4024">
        <w:rPr>
          <w:color w:val="000000"/>
          <w:spacing w:val="-3"/>
          <w:sz w:val="28"/>
        </w:rPr>
        <w:t>Т.</w:t>
      </w:r>
      <w:r w:rsidR="00CD4024">
        <w:rPr>
          <w:color w:val="000000"/>
          <w:sz w:val="28"/>
        </w:rPr>
        <w:t xml:space="preserve"> </w:t>
      </w:r>
      <w:proofErr w:type="spellStart"/>
      <w:r w:rsidR="00CD4024">
        <w:rPr>
          <w:color w:val="000000"/>
          <w:spacing w:val="-3"/>
          <w:sz w:val="28"/>
        </w:rPr>
        <w:t>Дикки</w:t>
      </w:r>
      <w:proofErr w:type="spellEnd"/>
      <w:r w:rsidR="00CD4024">
        <w:rPr>
          <w:color w:val="000000"/>
          <w:spacing w:val="-3"/>
          <w:sz w:val="28"/>
        </w:rPr>
        <w:t>,</w:t>
      </w:r>
      <w:r w:rsidR="00CD4024">
        <w:rPr>
          <w:color w:val="000000"/>
          <w:sz w:val="28"/>
        </w:rPr>
        <w:t xml:space="preserve"> Р.</w:t>
      </w:r>
      <w:proofErr w:type="spellStart"/>
      <w:r w:rsidR="00CD4024">
        <w:rPr>
          <w:color w:val="000000"/>
          <w:sz w:val="28"/>
        </w:rPr>
        <w:t>Дорнбуш</w:t>
      </w:r>
      <w:proofErr w:type="spellEnd"/>
      <w:r w:rsidR="00CD4024">
        <w:rPr>
          <w:color w:val="000000"/>
          <w:sz w:val="28"/>
        </w:rPr>
        <w:t xml:space="preserve">, М. </w:t>
      </w:r>
      <w:proofErr w:type="spellStart"/>
      <w:r w:rsidR="00CD4024">
        <w:rPr>
          <w:color w:val="000000"/>
          <w:sz w:val="28"/>
        </w:rPr>
        <w:t>Мескон</w:t>
      </w:r>
      <w:proofErr w:type="spellEnd"/>
      <w:r w:rsidR="00CD4024">
        <w:rPr>
          <w:color w:val="000000"/>
          <w:sz w:val="28"/>
        </w:rPr>
        <w:t xml:space="preserve">, </w:t>
      </w:r>
      <w:r w:rsidR="0034614A">
        <w:rPr>
          <w:color w:val="000000"/>
          <w:sz w:val="28"/>
        </w:rPr>
        <w:t xml:space="preserve">                </w:t>
      </w:r>
      <w:r w:rsidR="00CD4024">
        <w:rPr>
          <w:color w:val="000000"/>
          <w:sz w:val="28"/>
        </w:rPr>
        <w:t xml:space="preserve">Я. </w:t>
      </w:r>
      <w:proofErr w:type="spellStart"/>
      <w:r w:rsidR="00CD4024">
        <w:rPr>
          <w:color w:val="000000"/>
          <w:sz w:val="28"/>
        </w:rPr>
        <w:t>Мейтланд</w:t>
      </w:r>
      <w:proofErr w:type="spellEnd"/>
      <w:r w:rsidR="00CD4024">
        <w:rPr>
          <w:color w:val="000000"/>
          <w:sz w:val="28"/>
        </w:rPr>
        <w:t>,</w:t>
      </w:r>
      <w:r>
        <w:rPr>
          <w:color w:val="000000"/>
          <w:sz w:val="28"/>
        </w:rPr>
        <w:t xml:space="preserve"> </w:t>
      </w:r>
      <w:r w:rsidR="00CD4024">
        <w:rPr>
          <w:color w:val="000000"/>
          <w:sz w:val="28"/>
        </w:rPr>
        <w:t xml:space="preserve">Д.Дж. </w:t>
      </w:r>
      <w:proofErr w:type="spellStart"/>
      <w:r w:rsidR="00CD4024">
        <w:rPr>
          <w:color w:val="000000"/>
          <w:sz w:val="28"/>
        </w:rPr>
        <w:t>Речмен</w:t>
      </w:r>
      <w:proofErr w:type="spellEnd"/>
      <w:r w:rsidR="00CD4024">
        <w:rPr>
          <w:color w:val="000000"/>
          <w:sz w:val="28"/>
        </w:rPr>
        <w:t xml:space="preserve">, </w:t>
      </w:r>
      <w:proofErr w:type="spellStart"/>
      <w:r w:rsidR="00CD4024">
        <w:rPr>
          <w:color w:val="000000"/>
          <w:sz w:val="28"/>
        </w:rPr>
        <w:t>Дж.В</w:t>
      </w:r>
      <w:proofErr w:type="spellEnd"/>
      <w:r w:rsidR="00CD4024">
        <w:rPr>
          <w:color w:val="000000"/>
          <w:sz w:val="28"/>
        </w:rPr>
        <w:t xml:space="preserve">. </w:t>
      </w:r>
      <w:proofErr w:type="spellStart"/>
      <w:r w:rsidR="00CD4024">
        <w:rPr>
          <w:color w:val="000000"/>
          <w:sz w:val="28"/>
        </w:rPr>
        <w:t>Твілл</w:t>
      </w:r>
      <w:proofErr w:type="spellEnd"/>
      <w:r w:rsidR="00CD4024">
        <w:rPr>
          <w:color w:val="000000"/>
          <w:sz w:val="28"/>
        </w:rPr>
        <w:t xml:space="preserve">, П. </w:t>
      </w:r>
      <w:proofErr w:type="spellStart"/>
      <w:r w:rsidR="00CD4024">
        <w:rPr>
          <w:color w:val="000000"/>
          <w:sz w:val="28"/>
        </w:rPr>
        <w:t>Уілсон</w:t>
      </w:r>
      <w:proofErr w:type="spellEnd"/>
      <w:r w:rsidR="00CD4024">
        <w:rPr>
          <w:color w:val="000000"/>
          <w:sz w:val="28"/>
        </w:rPr>
        <w:t xml:space="preserve">, С.Фішер, К. </w:t>
      </w:r>
      <w:proofErr w:type="spellStart"/>
      <w:r w:rsidR="00CD4024">
        <w:rPr>
          <w:color w:val="000000"/>
          <w:sz w:val="28"/>
        </w:rPr>
        <w:t>Ховард</w:t>
      </w:r>
      <w:proofErr w:type="spellEnd"/>
      <w:r w:rsidR="00CD4024">
        <w:rPr>
          <w:color w:val="000000"/>
          <w:sz w:val="28"/>
        </w:rPr>
        <w:t>,</w:t>
      </w:r>
      <w:r w:rsidR="0034614A">
        <w:rPr>
          <w:color w:val="000000"/>
          <w:sz w:val="28"/>
        </w:rPr>
        <w:t xml:space="preserve">         </w:t>
      </w:r>
      <w:r w:rsidR="00CD4024">
        <w:rPr>
          <w:color w:val="000000"/>
          <w:sz w:val="28"/>
        </w:rPr>
        <w:t xml:space="preserve"> </w:t>
      </w:r>
      <w:r>
        <w:rPr>
          <w:color w:val="000000"/>
          <w:sz w:val="28"/>
        </w:rPr>
        <w:t xml:space="preserve">    </w:t>
      </w:r>
      <w:r w:rsidR="002F5A43">
        <w:rPr>
          <w:color w:val="000000"/>
          <w:sz w:val="28"/>
        </w:rPr>
        <w:t xml:space="preserve">    </w:t>
      </w:r>
      <w:r w:rsidR="00CD4024">
        <w:rPr>
          <w:color w:val="000000"/>
          <w:sz w:val="28"/>
        </w:rPr>
        <w:t xml:space="preserve">Р. </w:t>
      </w:r>
      <w:proofErr w:type="spellStart"/>
      <w:r w:rsidR="00CD4024">
        <w:rPr>
          <w:color w:val="000000"/>
          <w:sz w:val="28"/>
        </w:rPr>
        <w:t>Шалензі</w:t>
      </w:r>
      <w:proofErr w:type="spellEnd"/>
      <w:r w:rsidR="00CD4024">
        <w:rPr>
          <w:color w:val="000000"/>
          <w:sz w:val="28"/>
        </w:rPr>
        <w:t xml:space="preserve">, Д. </w:t>
      </w:r>
      <w:proofErr w:type="spellStart"/>
      <w:r w:rsidR="00CD4024">
        <w:rPr>
          <w:color w:val="000000"/>
          <w:sz w:val="28"/>
        </w:rPr>
        <w:t>Штайнхофф</w:t>
      </w:r>
      <w:proofErr w:type="spellEnd"/>
      <w:r w:rsidR="00CD4024">
        <w:rPr>
          <w:color w:val="000000"/>
          <w:sz w:val="28"/>
        </w:rPr>
        <w:t xml:space="preserve"> та інших. </w:t>
      </w:r>
    </w:p>
    <w:p w:rsidR="00CD4024" w:rsidRDefault="00CD4024" w:rsidP="0034614A">
      <w:pPr>
        <w:pStyle w:val="Iauiue"/>
        <w:spacing w:line="360" w:lineRule="auto"/>
        <w:ind w:firstLine="567"/>
        <w:jc w:val="both"/>
        <w:rPr>
          <w:color w:val="000000"/>
          <w:sz w:val="28"/>
          <w:lang w:val="uk-UA"/>
        </w:rPr>
      </w:pPr>
      <w:r>
        <w:rPr>
          <w:color w:val="000000"/>
          <w:sz w:val="28"/>
          <w:lang w:val="uk-UA"/>
        </w:rPr>
        <w:t>Серед сучасних вітчизняних науковців, які досліджували проблеми становлення та розвитку малих підприємств, необхідно відзначити таких вчених, як  О. Барановський, М. Білик, Л. Буряк, П. Буряк, О. Василик,</w:t>
      </w:r>
      <w:r w:rsidR="0034614A">
        <w:rPr>
          <w:color w:val="000000"/>
          <w:sz w:val="28"/>
          <w:lang w:val="uk-UA"/>
        </w:rPr>
        <w:t xml:space="preserve"> </w:t>
      </w:r>
      <w:r>
        <w:rPr>
          <w:color w:val="000000"/>
          <w:sz w:val="28"/>
          <w:lang w:val="uk-UA"/>
        </w:rPr>
        <w:t xml:space="preserve">З. </w:t>
      </w:r>
      <w:proofErr w:type="spellStart"/>
      <w:r>
        <w:rPr>
          <w:color w:val="000000"/>
          <w:sz w:val="28"/>
          <w:lang w:val="uk-UA"/>
        </w:rPr>
        <w:t>Варналій</w:t>
      </w:r>
      <w:proofErr w:type="spellEnd"/>
      <w:r>
        <w:rPr>
          <w:color w:val="000000"/>
          <w:sz w:val="28"/>
          <w:lang w:val="uk-UA"/>
        </w:rPr>
        <w:t xml:space="preserve">, Л. </w:t>
      </w:r>
      <w:proofErr w:type="spellStart"/>
      <w:r>
        <w:rPr>
          <w:color w:val="000000"/>
          <w:sz w:val="28"/>
          <w:lang w:val="uk-UA"/>
        </w:rPr>
        <w:t>Воротіна</w:t>
      </w:r>
      <w:proofErr w:type="spellEnd"/>
      <w:r>
        <w:rPr>
          <w:color w:val="000000"/>
          <w:sz w:val="28"/>
          <w:lang w:val="uk-UA"/>
        </w:rPr>
        <w:t>, Т.Говорушко, Ю.Єхануров, В.</w:t>
      </w:r>
      <w:proofErr w:type="spellStart"/>
      <w:r>
        <w:rPr>
          <w:color w:val="000000"/>
          <w:sz w:val="28"/>
          <w:lang w:val="uk-UA"/>
        </w:rPr>
        <w:t>Завгородній</w:t>
      </w:r>
      <w:proofErr w:type="spellEnd"/>
      <w:r>
        <w:rPr>
          <w:color w:val="000000"/>
          <w:sz w:val="28"/>
          <w:lang w:val="uk-UA"/>
        </w:rPr>
        <w:t>, С.</w:t>
      </w:r>
      <w:proofErr w:type="spellStart"/>
      <w:r>
        <w:rPr>
          <w:color w:val="000000"/>
          <w:sz w:val="28"/>
          <w:lang w:val="uk-UA"/>
        </w:rPr>
        <w:t>Покропивний</w:t>
      </w:r>
      <w:proofErr w:type="spellEnd"/>
      <w:r>
        <w:rPr>
          <w:color w:val="000000"/>
          <w:sz w:val="28"/>
          <w:lang w:val="uk-UA"/>
        </w:rPr>
        <w:t xml:space="preserve"> та інші.</w:t>
      </w:r>
    </w:p>
    <w:p w:rsidR="005C1B42" w:rsidRDefault="00CD4024" w:rsidP="0034614A">
      <w:pPr>
        <w:spacing w:line="360" w:lineRule="auto"/>
        <w:ind w:firstLine="567"/>
        <w:jc w:val="both"/>
        <w:rPr>
          <w:color w:val="000000"/>
          <w:sz w:val="28"/>
        </w:rPr>
      </w:pPr>
      <w:r>
        <w:rPr>
          <w:color w:val="000000"/>
          <w:sz w:val="28"/>
        </w:rPr>
        <w:lastRenderedPageBreak/>
        <w:t>Однак у роботах названих фахівців недостатньо дослідженими залишаються питання функціонування малих підприємств, особливостей їх фінансування, обґрунтування шляхів підвищення ефективності організації фінансів з використанням нових фінансових технологій</w:t>
      </w:r>
      <w:r w:rsidR="005C1B42">
        <w:rPr>
          <w:color w:val="000000"/>
          <w:sz w:val="28"/>
        </w:rPr>
        <w:t>, що дозволить покращити їх економічне та фінансове становище, активізувати діяльність. Зважаючи на важливу роль малих підприємств у забезпеченні регіонального розвитку, саме це дозволить сформувати передумови для стабілізації соціально-економічного становища в регіоні</w:t>
      </w:r>
      <w:r w:rsidR="002F5A43">
        <w:rPr>
          <w:color w:val="000000"/>
          <w:sz w:val="28"/>
        </w:rPr>
        <w:t xml:space="preserve"> та покращити рівень його економічної та фінансової безпеки</w:t>
      </w:r>
      <w:r w:rsidR="005C1B42">
        <w:rPr>
          <w:color w:val="000000"/>
          <w:sz w:val="28"/>
        </w:rPr>
        <w:t>.</w:t>
      </w:r>
    </w:p>
    <w:p w:rsidR="005C1B42" w:rsidRDefault="005C1B42" w:rsidP="0034614A">
      <w:pPr>
        <w:spacing w:line="360" w:lineRule="auto"/>
        <w:ind w:firstLine="567"/>
        <w:jc w:val="both"/>
        <w:rPr>
          <w:sz w:val="28"/>
        </w:rPr>
      </w:pPr>
      <w:r>
        <w:rPr>
          <w:b/>
          <w:sz w:val="28"/>
        </w:rPr>
        <w:t>Метою дослідження</w:t>
      </w:r>
      <w:r>
        <w:rPr>
          <w:sz w:val="28"/>
        </w:rPr>
        <w:t xml:space="preserve"> є розгляд особливостей функціонування малих підприємств та пошук можливих напрямків </w:t>
      </w:r>
      <w:r w:rsidR="00C669C7">
        <w:rPr>
          <w:sz w:val="28"/>
        </w:rPr>
        <w:t xml:space="preserve">активізації їх ролі у забезпеченні фінансової безпеки регіону </w:t>
      </w:r>
      <w:r>
        <w:rPr>
          <w:sz w:val="28"/>
        </w:rPr>
        <w:t>в сучасних умовах функціонування економіки України.</w:t>
      </w:r>
    </w:p>
    <w:p w:rsidR="00CD4024" w:rsidRDefault="005C1B42" w:rsidP="0034614A">
      <w:pPr>
        <w:spacing w:line="360" w:lineRule="auto"/>
        <w:ind w:firstLine="567"/>
        <w:jc w:val="both"/>
        <w:rPr>
          <w:color w:val="000000"/>
          <w:sz w:val="28"/>
        </w:rPr>
      </w:pPr>
      <w:r>
        <w:rPr>
          <w:b/>
          <w:sz w:val="28"/>
        </w:rPr>
        <w:t xml:space="preserve">Основні результати дослідження. </w:t>
      </w:r>
      <w:r w:rsidR="00CD4024">
        <w:rPr>
          <w:color w:val="000000"/>
          <w:spacing w:val="2"/>
          <w:sz w:val="28"/>
        </w:rPr>
        <w:t xml:space="preserve">Малі підприємства є невід'ємним, об’єктивно необхідним </w:t>
      </w:r>
      <w:r w:rsidR="00CD4024">
        <w:rPr>
          <w:color w:val="000000"/>
          <w:spacing w:val="1"/>
          <w:sz w:val="28"/>
        </w:rPr>
        <w:t xml:space="preserve">елементом ринкової інфраструктури, без наявності якого економіка та </w:t>
      </w:r>
      <w:r w:rsidR="00CD4024">
        <w:rPr>
          <w:color w:val="000000"/>
          <w:spacing w:val="2"/>
          <w:sz w:val="28"/>
        </w:rPr>
        <w:t xml:space="preserve">суспільство не можуть нормально функціонувати і розвиватися. </w:t>
      </w:r>
      <w:r w:rsidR="00CD4024">
        <w:rPr>
          <w:color w:val="000000"/>
          <w:spacing w:val="3"/>
          <w:sz w:val="28"/>
        </w:rPr>
        <w:t xml:space="preserve">У країнах з високим рівнем розвитку ринкових відносин саме малі </w:t>
      </w:r>
      <w:r w:rsidR="00CD4024">
        <w:rPr>
          <w:color w:val="000000"/>
          <w:spacing w:val="2"/>
          <w:sz w:val="28"/>
        </w:rPr>
        <w:t xml:space="preserve">підприємства дозволяють створювати умови для </w:t>
      </w:r>
      <w:r w:rsidR="00CD4024">
        <w:rPr>
          <w:color w:val="000000"/>
          <w:sz w:val="28"/>
        </w:rPr>
        <w:t>вирішення соціально-економічних проблем та функціонування конкурентного середовища</w:t>
      </w:r>
      <w:r w:rsidR="0034614A">
        <w:rPr>
          <w:color w:val="000000"/>
          <w:sz w:val="28"/>
        </w:rPr>
        <w:t>, розвитку окремих регіонів</w:t>
      </w:r>
      <w:r w:rsidR="00CD4024">
        <w:rPr>
          <w:color w:val="000000"/>
          <w:sz w:val="28"/>
        </w:rPr>
        <w:t xml:space="preserve">. </w:t>
      </w:r>
    </w:p>
    <w:p w:rsidR="00CD4024" w:rsidRDefault="00CD4024" w:rsidP="0034614A">
      <w:pPr>
        <w:pStyle w:val="Normal"/>
        <w:tabs>
          <w:tab w:val="left" w:pos="851"/>
          <w:tab w:val="left" w:pos="4536"/>
        </w:tabs>
        <w:spacing w:line="360" w:lineRule="auto"/>
        <w:ind w:firstLine="567"/>
        <w:rPr>
          <w:color w:val="000000"/>
          <w:sz w:val="28"/>
        </w:rPr>
      </w:pPr>
      <w:r>
        <w:rPr>
          <w:color w:val="000000"/>
          <w:sz w:val="28"/>
        </w:rPr>
        <w:t>Малі підприємства займають значні позиції в таких галузях як торгівля, будівництво, сфера послуг. Сектор малих підприємств найбільш динамічно освоює нові види продукції та економічні ніші, розвивається в галузях, непривабливих для великого бізнесу. Здатність до швидкого освоєння інвестиційних ресурсів та високої оборотності оборотного капіталу дозволяє проводити активну диверсифікацію в нові області виробництва – машинобудування, енергетику, телекомунікації, інформаційні та наукові сфери.</w:t>
      </w:r>
    </w:p>
    <w:p w:rsidR="008057BE" w:rsidRDefault="00CD4024" w:rsidP="0034614A">
      <w:pPr>
        <w:pStyle w:val="Normal"/>
        <w:tabs>
          <w:tab w:val="left" w:pos="851"/>
          <w:tab w:val="left" w:pos="4536"/>
        </w:tabs>
        <w:spacing w:line="360" w:lineRule="auto"/>
        <w:ind w:firstLine="567"/>
        <w:rPr>
          <w:color w:val="000000"/>
          <w:sz w:val="28"/>
        </w:rPr>
      </w:pPr>
      <w:r>
        <w:rPr>
          <w:color w:val="000000"/>
          <w:sz w:val="28"/>
        </w:rPr>
        <w:t xml:space="preserve">У більшості країн не існує універсального визначення поняття "мале підприємство". Проте це є досить важливим, оскільки відсутність загальноприйнятого підходу унеможливлює однозначну оцінку ступеня впливу даного сектора на загальне соціально-економічне становище в країні, а також визначення його ролі та місця у </w:t>
      </w:r>
      <w:r w:rsidR="0034614A">
        <w:rPr>
          <w:color w:val="000000"/>
          <w:sz w:val="28"/>
        </w:rPr>
        <w:t xml:space="preserve">формуванні рівня </w:t>
      </w:r>
      <w:r>
        <w:rPr>
          <w:color w:val="000000"/>
          <w:sz w:val="28"/>
        </w:rPr>
        <w:t xml:space="preserve">національної </w:t>
      </w:r>
      <w:r w:rsidR="0034614A">
        <w:rPr>
          <w:color w:val="000000"/>
          <w:sz w:val="28"/>
        </w:rPr>
        <w:t>та економічної безпеки</w:t>
      </w:r>
      <w:r>
        <w:rPr>
          <w:color w:val="000000"/>
          <w:sz w:val="28"/>
        </w:rPr>
        <w:t xml:space="preserve">. Як правило, більшість існуючих визначень сформовано залежно від </w:t>
      </w:r>
      <w:r>
        <w:rPr>
          <w:color w:val="000000"/>
          <w:sz w:val="28"/>
        </w:rPr>
        <w:lastRenderedPageBreak/>
        <w:t xml:space="preserve">конкретних критеріїв, серед яких найбільш вживаними у світовій практиці є чисельність працюючих, обсяг виручки від реалізації, розмір статутного капіталу, обсяг використовуваних активів. </w:t>
      </w:r>
    </w:p>
    <w:p w:rsidR="002F5A43" w:rsidRDefault="002F5A43" w:rsidP="0034614A">
      <w:pPr>
        <w:widowControl w:val="0"/>
        <w:spacing w:line="360" w:lineRule="auto"/>
        <w:ind w:firstLine="567"/>
        <w:jc w:val="both"/>
        <w:rPr>
          <w:color w:val="000000"/>
          <w:sz w:val="28"/>
        </w:rPr>
      </w:pPr>
      <w:r>
        <w:rPr>
          <w:color w:val="000000"/>
          <w:sz w:val="28"/>
        </w:rPr>
        <w:t>Практично в усіх країнах існує власна класифікація підприємств, яка поділяє економічну діяльність на малий, середній та великий сектор. Зокрема в Україні поняття малого підприємства визначено Господарським кодексом України, яке базується на використанні кількісних критеріїв.</w:t>
      </w:r>
    </w:p>
    <w:p w:rsidR="002F5A43" w:rsidRDefault="002F5A43" w:rsidP="0034614A">
      <w:pPr>
        <w:pStyle w:val="BodyText2"/>
        <w:widowControl w:val="0"/>
        <w:ind w:firstLine="567"/>
        <w:rPr>
          <w:snapToGrid w:val="0"/>
          <w:color w:val="000000"/>
        </w:rPr>
      </w:pPr>
      <w:r>
        <w:rPr>
          <w:snapToGrid w:val="0"/>
          <w:color w:val="000000"/>
        </w:rPr>
        <w:t>Малим вважається підприєм</w:t>
      </w:r>
      <w:r>
        <w:rPr>
          <w:snapToGrid w:val="0"/>
          <w:color w:val="000000"/>
        </w:rPr>
        <w:softHyphen/>
        <w:t>ство, де:</w:t>
      </w:r>
    </w:p>
    <w:p w:rsidR="002F5A43" w:rsidRDefault="002F5A43" w:rsidP="0034614A">
      <w:pPr>
        <w:widowControl w:val="0"/>
        <w:numPr>
          <w:ilvl w:val="0"/>
          <w:numId w:val="5"/>
        </w:numPr>
        <w:tabs>
          <w:tab w:val="clear" w:pos="1069"/>
          <w:tab w:val="left" w:pos="567"/>
          <w:tab w:val="left" w:pos="993"/>
        </w:tabs>
        <w:spacing w:line="360" w:lineRule="auto"/>
        <w:ind w:left="0" w:firstLine="567"/>
        <w:jc w:val="both"/>
        <w:rPr>
          <w:snapToGrid w:val="0"/>
          <w:color w:val="000000"/>
          <w:sz w:val="28"/>
        </w:rPr>
      </w:pPr>
      <w:r>
        <w:rPr>
          <w:snapToGrid w:val="0"/>
          <w:color w:val="000000"/>
          <w:sz w:val="28"/>
        </w:rPr>
        <w:t>середньооблікова чисельність працюючих за звітний (фінансовий) рік не перевищує 50 осіб;</w:t>
      </w:r>
    </w:p>
    <w:p w:rsidR="002F5A43" w:rsidRDefault="002F5A43" w:rsidP="0034614A">
      <w:pPr>
        <w:widowControl w:val="0"/>
        <w:numPr>
          <w:ilvl w:val="0"/>
          <w:numId w:val="5"/>
        </w:numPr>
        <w:tabs>
          <w:tab w:val="clear" w:pos="1069"/>
          <w:tab w:val="left" w:pos="567"/>
          <w:tab w:val="left" w:pos="993"/>
        </w:tabs>
        <w:spacing w:line="360" w:lineRule="auto"/>
        <w:ind w:left="0" w:firstLine="567"/>
        <w:jc w:val="both"/>
        <w:rPr>
          <w:snapToGrid w:val="0"/>
          <w:color w:val="000000"/>
          <w:sz w:val="28"/>
        </w:rPr>
      </w:pPr>
      <w:r>
        <w:rPr>
          <w:snapToGrid w:val="0"/>
          <w:color w:val="000000"/>
          <w:sz w:val="28"/>
        </w:rPr>
        <w:t>обсяг валового доходу від реалізації продукції (робіт, послуг) за цей період не перевищує суми, еквівалентної 70 млн. грн.</w:t>
      </w:r>
    </w:p>
    <w:p w:rsidR="002F5A43" w:rsidRDefault="002F5A43" w:rsidP="0034614A">
      <w:pPr>
        <w:pStyle w:val="BodyText2"/>
        <w:widowControl w:val="0"/>
        <w:ind w:firstLine="567"/>
        <w:rPr>
          <w:snapToGrid w:val="0"/>
          <w:color w:val="000000"/>
        </w:rPr>
      </w:pPr>
      <w:r>
        <w:rPr>
          <w:snapToGrid w:val="0"/>
          <w:color w:val="000000"/>
        </w:rPr>
        <w:t>Поряд з цим, великими вважаються підприємства, у яких середньооблікова чисельність за звітний (фінансовий) рік перевищує 250 осіб, а обсяг валового доходу від реалізації продукції (робіт, послуг) за рік перевищує суму в 100 млн. грн. До середніх слід віднести усі інші підприємства, які не відповідають вимогам великих та малих.</w:t>
      </w:r>
    </w:p>
    <w:p w:rsidR="00AA026A" w:rsidRDefault="00CD4024" w:rsidP="0034614A">
      <w:pPr>
        <w:pStyle w:val="Normal"/>
        <w:spacing w:line="360" w:lineRule="auto"/>
        <w:ind w:firstLine="567"/>
        <w:rPr>
          <w:color w:val="000000"/>
          <w:sz w:val="28"/>
        </w:rPr>
      </w:pPr>
      <w:r>
        <w:rPr>
          <w:color w:val="000000"/>
          <w:sz w:val="28"/>
        </w:rPr>
        <w:t xml:space="preserve">Щодо визначення "малого бізнесу", то на нашу думку, воно вдало сформульоване дослідником З. </w:t>
      </w:r>
      <w:proofErr w:type="spellStart"/>
      <w:r>
        <w:rPr>
          <w:color w:val="000000"/>
          <w:sz w:val="28"/>
        </w:rPr>
        <w:t>Варналієм</w:t>
      </w:r>
      <w:proofErr w:type="spellEnd"/>
      <w:r>
        <w:rPr>
          <w:color w:val="000000"/>
          <w:sz w:val="28"/>
        </w:rPr>
        <w:t xml:space="preserve">, який характеризує малий бізнес як діяльність будь-яких малих підприємств та окремих громадян (фізичних осіб) з метою отримання прибутку. Практично це будь-яка діяльність зазначених суб'єктів господарювання, спрямована на реалізацію власного економічного інтересу, і не обов'язково особливо ризикова та інноваційна діяльність на засадах повної економічної відповідальності. </w:t>
      </w:r>
    </w:p>
    <w:p w:rsidR="00AA026A" w:rsidRDefault="00CD4024" w:rsidP="0034614A">
      <w:pPr>
        <w:pStyle w:val="Normal"/>
        <w:spacing w:line="360" w:lineRule="auto"/>
        <w:ind w:firstLine="567"/>
        <w:rPr>
          <w:color w:val="000000"/>
          <w:sz w:val="28"/>
        </w:rPr>
      </w:pPr>
      <w:r>
        <w:rPr>
          <w:color w:val="000000"/>
          <w:sz w:val="28"/>
        </w:rPr>
        <w:t>Роль та завдання малих підприємств у національній економіці найкраще розкривається за допомогою соціальної та економічної функцій, які вони виконують</w:t>
      </w:r>
      <w:r w:rsidR="00AA026A">
        <w:rPr>
          <w:color w:val="000000"/>
          <w:sz w:val="28"/>
        </w:rPr>
        <w:t xml:space="preserve">. </w:t>
      </w:r>
    </w:p>
    <w:p w:rsidR="00CD4024" w:rsidRDefault="00CD4024" w:rsidP="0034614A">
      <w:pPr>
        <w:pStyle w:val="a9"/>
        <w:spacing w:before="0" w:beforeAutospacing="0" w:after="0" w:afterAutospacing="0" w:line="360" w:lineRule="auto"/>
        <w:ind w:firstLine="567"/>
        <w:jc w:val="both"/>
        <w:rPr>
          <w:sz w:val="28"/>
          <w:lang w:val="uk-UA"/>
        </w:rPr>
      </w:pPr>
      <w:r>
        <w:rPr>
          <w:sz w:val="28"/>
          <w:lang w:val="uk-UA"/>
        </w:rPr>
        <w:t>Економічна функція малого підприємства полягає в активізації структурної перебудови економіки шляхом реалізації власного економічного інтересу на основі  поєднання та використання наявних ресурсів.</w:t>
      </w:r>
    </w:p>
    <w:p w:rsidR="00CD4024" w:rsidRDefault="00CD4024" w:rsidP="0034614A">
      <w:pPr>
        <w:pStyle w:val="a9"/>
        <w:spacing w:before="0" w:beforeAutospacing="0" w:after="0" w:afterAutospacing="0" w:line="360" w:lineRule="auto"/>
        <w:ind w:firstLine="567"/>
        <w:jc w:val="both"/>
        <w:rPr>
          <w:sz w:val="28"/>
          <w:lang w:val="uk-UA"/>
        </w:rPr>
      </w:pPr>
      <w:r>
        <w:rPr>
          <w:sz w:val="28"/>
          <w:lang w:val="uk-UA"/>
        </w:rPr>
        <w:lastRenderedPageBreak/>
        <w:t>Соціальна функція полягає у вирішенні соціальних питань, забезпеченні  зайнятості населення, формування стабільних доходів громадян.</w:t>
      </w:r>
    </w:p>
    <w:p w:rsidR="00CD4024" w:rsidRDefault="00CD4024" w:rsidP="0034614A">
      <w:pPr>
        <w:pStyle w:val="a9"/>
        <w:spacing w:before="0" w:beforeAutospacing="0" w:after="0" w:afterAutospacing="0" w:line="360" w:lineRule="auto"/>
        <w:ind w:firstLine="567"/>
        <w:jc w:val="both"/>
        <w:rPr>
          <w:sz w:val="28"/>
          <w:lang w:val="uk-UA"/>
        </w:rPr>
      </w:pPr>
      <w:r>
        <w:rPr>
          <w:sz w:val="28"/>
          <w:lang w:val="uk-UA"/>
        </w:rPr>
        <w:t>Мале підприємство найбільшою мірою відповідає економічним інтересам людини та держави. Це пов’язано з тим, що дана форма господарювання є найбільш спроможною до швидкої регенерації в період зростання після економічного спаду. Вона має можливість прискореного нарощення потенціалу, а також інтеграції і взаємодії з іншими ринковими суб’єктами господарювання.</w:t>
      </w:r>
    </w:p>
    <w:p w:rsidR="00CD4024" w:rsidRDefault="00CD4024" w:rsidP="0034614A">
      <w:pPr>
        <w:pStyle w:val="Normal"/>
        <w:shd w:val="clear" w:color="auto" w:fill="FFFFFF"/>
        <w:spacing w:line="360" w:lineRule="auto"/>
        <w:ind w:firstLine="567"/>
        <w:rPr>
          <w:color w:val="000000"/>
          <w:sz w:val="28"/>
        </w:rPr>
      </w:pPr>
      <w:r>
        <w:rPr>
          <w:color w:val="000000"/>
          <w:sz w:val="28"/>
        </w:rPr>
        <w:t>У цьому контексті цілком логічно зробити висновок, що подальший розвиток саме малих підприємств сприятиме зміні й удосконаленню структури власності вітчизняної економіки, мобілізації внутрішніх фінансових ресурсів країни і</w:t>
      </w:r>
      <w:r w:rsidR="00C669C7">
        <w:rPr>
          <w:color w:val="000000"/>
          <w:sz w:val="28"/>
        </w:rPr>
        <w:t xml:space="preserve"> залученню зовнішніх інвестицій, тим самим формуючи потенціал фінансової безпеки країни в цілому та окремих регіонів зокрема.</w:t>
      </w:r>
    </w:p>
    <w:p w:rsidR="00CD4024" w:rsidRDefault="00CD4024" w:rsidP="0034614A">
      <w:pPr>
        <w:spacing w:line="360" w:lineRule="auto"/>
        <w:ind w:firstLine="567"/>
        <w:jc w:val="both"/>
        <w:rPr>
          <w:sz w:val="28"/>
        </w:rPr>
      </w:pPr>
      <w:r>
        <w:rPr>
          <w:sz w:val="28"/>
        </w:rPr>
        <w:t>Ураховуючи специфіку розвитку ринкових відносин, яка формує економічні умови, в тому числі сировинну і промислову направленість української економіки, мале підприємство дозволяє:</w:t>
      </w:r>
    </w:p>
    <w:p w:rsidR="00CD4024" w:rsidRDefault="00CD4024" w:rsidP="0034614A">
      <w:pPr>
        <w:pStyle w:val="BodyText2"/>
        <w:numPr>
          <w:ilvl w:val="0"/>
          <w:numId w:val="6"/>
        </w:numPr>
        <w:tabs>
          <w:tab w:val="clear" w:pos="644"/>
          <w:tab w:val="num" w:pos="284"/>
          <w:tab w:val="left" w:pos="993"/>
        </w:tabs>
        <w:ind w:left="0" w:firstLine="567"/>
      </w:pPr>
      <w:r>
        <w:t>стати об’єднуючим елементом в економіці, який забезпечує безперебійну роботу великих промислових підприємств;</w:t>
      </w:r>
    </w:p>
    <w:p w:rsidR="00CD4024" w:rsidRDefault="00CD4024" w:rsidP="0034614A">
      <w:pPr>
        <w:numPr>
          <w:ilvl w:val="0"/>
          <w:numId w:val="6"/>
        </w:numPr>
        <w:tabs>
          <w:tab w:val="clear" w:pos="644"/>
          <w:tab w:val="num" w:pos="284"/>
          <w:tab w:val="left" w:pos="993"/>
        </w:tabs>
        <w:spacing w:line="360" w:lineRule="auto"/>
        <w:ind w:left="0" w:firstLine="567"/>
        <w:jc w:val="both"/>
        <w:rPr>
          <w:sz w:val="28"/>
        </w:rPr>
      </w:pPr>
      <w:r>
        <w:rPr>
          <w:sz w:val="28"/>
        </w:rPr>
        <w:t>домінувати в сфері послуг, в тому числі в галузях технічних, консультаційних послуг та побутового обслуговування населення;</w:t>
      </w:r>
    </w:p>
    <w:p w:rsidR="00CD4024" w:rsidRDefault="00CD4024" w:rsidP="0034614A">
      <w:pPr>
        <w:numPr>
          <w:ilvl w:val="0"/>
          <w:numId w:val="6"/>
        </w:numPr>
        <w:tabs>
          <w:tab w:val="clear" w:pos="644"/>
          <w:tab w:val="num" w:pos="284"/>
          <w:tab w:val="left" w:pos="993"/>
        </w:tabs>
        <w:spacing w:line="360" w:lineRule="auto"/>
        <w:ind w:left="0" w:firstLine="567"/>
        <w:jc w:val="both"/>
        <w:rPr>
          <w:sz w:val="28"/>
        </w:rPr>
      </w:pPr>
      <w:r>
        <w:rPr>
          <w:sz w:val="28"/>
        </w:rPr>
        <w:t>виконувати торгово-закупівельні операції, а також здійснювати посередницьку діяльність;</w:t>
      </w:r>
    </w:p>
    <w:p w:rsidR="00CD4024" w:rsidRDefault="00CD4024" w:rsidP="0034614A">
      <w:pPr>
        <w:numPr>
          <w:ilvl w:val="0"/>
          <w:numId w:val="6"/>
        </w:numPr>
        <w:tabs>
          <w:tab w:val="clear" w:pos="644"/>
          <w:tab w:val="num" w:pos="284"/>
          <w:tab w:val="left" w:pos="993"/>
        </w:tabs>
        <w:spacing w:line="360" w:lineRule="auto"/>
        <w:ind w:left="0" w:firstLine="567"/>
        <w:jc w:val="both"/>
        <w:rPr>
          <w:sz w:val="28"/>
        </w:rPr>
      </w:pPr>
      <w:r>
        <w:rPr>
          <w:sz w:val="28"/>
        </w:rPr>
        <w:t xml:space="preserve">поєднувати в межах одного малого підприємства декілька видів діяльності через неможливість орієнтації на </w:t>
      </w:r>
      <w:proofErr w:type="spellStart"/>
      <w:r>
        <w:rPr>
          <w:sz w:val="28"/>
        </w:rPr>
        <w:t>однопродуктову</w:t>
      </w:r>
      <w:proofErr w:type="spellEnd"/>
      <w:r>
        <w:rPr>
          <w:sz w:val="28"/>
        </w:rPr>
        <w:t xml:space="preserve"> модель розвитку;</w:t>
      </w:r>
    </w:p>
    <w:p w:rsidR="00CD4024" w:rsidRDefault="00CD4024" w:rsidP="0034614A">
      <w:pPr>
        <w:numPr>
          <w:ilvl w:val="0"/>
          <w:numId w:val="6"/>
        </w:numPr>
        <w:tabs>
          <w:tab w:val="clear" w:pos="644"/>
          <w:tab w:val="num" w:pos="284"/>
          <w:tab w:val="left" w:pos="993"/>
        </w:tabs>
        <w:spacing w:line="360" w:lineRule="auto"/>
        <w:ind w:left="0" w:firstLine="567"/>
        <w:jc w:val="both"/>
        <w:rPr>
          <w:sz w:val="28"/>
        </w:rPr>
      </w:pPr>
      <w:r>
        <w:rPr>
          <w:sz w:val="28"/>
        </w:rPr>
        <w:t>використовувати спеціалістів високої кваліфікації, які не знайшли своє місце в державному секторі економіки;</w:t>
      </w:r>
    </w:p>
    <w:p w:rsidR="00CD4024" w:rsidRDefault="00CD4024" w:rsidP="0034614A">
      <w:pPr>
        <w:numPr>
          <w:ilvl w:val="0"/>
          <w:numId w:val="6"/>
        </w:numPr>
        <w:tabs>
          <w:tab w:val="clear" w:pos="644"/>
          <w:tab w:val="num" w:pos="284"/>
          <w:tab w:val="left" w:pos="993"/>
        </w:tabs>
        <w:spacing w:line="360" w:lineRule="auto"/>
        <w:ind w:left="0" w:firstLine="567"/>
        <w:jc w:val="both"/>
        <w:rPr>
          <w:color w:val="000000"/>
          <w:sz w:val="28"/>
        </w:rPr>
      </w:pPr>
      <w:r>
        <w:rPr>
          <w:sz w:val="28"/>
        </w:rPr>
        <w:t>випускати продукцію, орієнтовану на  локальні канали збуту з обмеженим попитом та місцеві джерела сировини і матеріалів.</w:t>
      </w:r>
    </w:p>
    <w:p w:rsidR="00CD4024" w:rsidRDefault="00CD4024" w:rsidP="0034614A">
      <w:pPr>
        <w:pStyle w:val="KNorm"/>
        <w:spacing w:line="360" w:lineRule="auto"/>
        <w:ind w:firstLine="567"/>
        <w:jc w:val="both"/>
        <w:rPr>
          <w:sz w:val="28"/>
          <w:lang w:val="uk-UA"/>
        </w:rPr>
      </w:pPr>
      <w:r>
        <w:rPr>
          <w:sz w:val="28"/>
          <w:lang w:val="uk-UA"/>
        </w:rPr>
        <w:t xml:space="preserve">У сучасній економічній і фінансовій літературі фінанси визначають як систему економічних відносин, що виникають з приводу і перерозподілу вартості валового внутрішнього продукту, а в певних умовах і національного багатства, з метою </w:t>
      </w:r>
      <w:r>
        <w:rPr>
          <w:sz w:val="28"/>
          <w:lang w:val="uk-UA"/>
        </w:rPr>
        <w:lastRenderedPageBreak/>
        <w:t>формування фінансових ресурсів у суб’єктів господарювання і держави та використання їх на розширене відтворення та задоволення інших суспільних потреб і  інтересів.</w:t>
      </w:r>
    </w:p>
    <w:p w:rsidR="00CD4024" w:rsidRDefault="00CD4024" w:rsidP="0034614A">
      <w:pPr>
        <w:pStyle w:val="Normal"/>
        <w:spacing w:line="360" w:lineRule="auto"/>
        <w:ind w:firstLine="567"/>
        <w:rPr>
          <w:sz w:val="28"/>
        </w:rPr>
      </w:pPr>
      <w:r>
        <w:rPr>
          <w:sz w:val="28"/>
        </w:rPr>
        <w:t xml:space="preserve">Фінансова система – це сукупність різноманітних видів фондів фінансових ресурсів, сконцентрованих у розпорядженні держави, </w:t>
      </w:r>
      <w:proofErr w:type="spellStart"/>
      <w:r>
        <w:rPr>
          <w:sz w:val="28"/>
        </w:rPr>
        <w:t>нефінансового</w:t>
      </w:r>
      <w:proofErr w:type="spellEnd"/>
      <w:r>
        <w:rPr>
          <w:sz w:val="28"/>
        </w:rPr>
        <w:t xml:space="preserve"> сектора економіки (гос</w:t>
      </w:r>
      <w:r>
        <w:rPr>
          <w:sz w:val="28"/>
        </w:rPr>
        <w:softHyphen/>
        <w:t>подарських суб'єктів), окремих фінансових інститутів і населення (домогосподарств) для виконання покладених на них функцій, а також для задоволення економічних та соціальних потреб. Можна стверджувати, що кожна ланка фінансової системи є самостійним її елементом, проте ця самостійність відносна всередині єдиного цілісного.</w:t>
      </w:r>
    </w:p>
    <w:p w:rsidR="00CD4024" w:rsidRDefault="00CD4024" w:rsidP="0034614A">
      <w:pPr>
        <w:pStyle w:val="Normal"/>
        <w:spacing w:line="360" w:lineRule="auto"/>
        <w:ind w:firstLine="567"/>
        <w:rPr>
          <w:sz w:val="28"/>
        </w:rPr>
      </w:pPr>
      <w:r>
        <w:rPr>
          <w:sz w:val="28"/>
        </w:rPr>
        <w:t>За внутрішньою побудовою фінансова система – це сукупність відокремлених, але взаємопов’язаних сфер та ланок фінансових відносин, які мають певні особливості в мобілізації та використанні фінансових ресурсів, а також відповідний апарат управління та нормативно-правове забезпечення.</w:t>
      </w:r>
    </w:p>
    <w:p w:rsidR="0034614A" w:rsidRDefault="00CD4024" w:rsidP="0034614A">
      <w:pPr>
        <w:pStyle w:val="Normal"/>
        <w:spacing w:line="360" w:lineRule="auto"/>
        <w:ind w:firstLine="567"/>
        <w:rPr>
          <w:sz w:val="28"/>
        </w:rPr>
      </w:pPr>
      <w:r>
        <w:rPr>
          <w:sz w:val="28"/>
        </w:rPr>
        <w:t>Найчастіше фінансову систему структурують відповідно до основних суб’єктів фінансових відносин та рівнів економічної системи</w:t>
      </w:r>
      <w:r w:rsidR="0034614A">
        <w:rPr>
          <w:sz w:val="28"/>
        </w:rPr>
        <w:t>.</w:t>
      </w:r>
    </w:p>
    <w:p w:rsidR="00CD4024" w:rsidRDefault="00CD4024" w:rsidP="0034614A">
      <w:pPr>
        <w:pStyle w:val="Normal"/>
        <w:spacing w:line="360" w:lineRule="auto"/>
        <w:ind w:firstLine="567"/>
        <w:rPr>
          <w:sz w:val="28"/>
        </w:rPr>
      </w:pPr>
      <w:r>
        <w:rPr>
          <w:sz w:val="28"/>
        </w:rPr>
        <w:t>Провідна роль у фінансовій системі держави належить під</w:t>
      </w:r>
      <w:r>
        <w:rPr>
          <w:sz w:val="28"/>
        </w:rPr>
        <w:softHyphen/>
        <w:t xml:space="preserve">системі недержавних фінансів, де створюється основна частка валового внутрішнього продукту держави. Важливою складовою такої сфери фінансової системи, як фінанси суб’єктів господарювання, виступають фінанси малих підприємств. </w:t>
      </w:r>
    </w:p>
    <w:p w:rsidR="00CD4024" w:rsidRDefault="00CD4024" w:rsidP="0034614A">
      <w:pPr>
        <w:pStyle w:val="KNorm"/>
        <w:spacing w:line="360" w:lineRule="auto"/>
        <w:ind w:firstLine="567"/>
        <w:jc w:val="both"/>
        <w:rPr>
          <w:sz w:val="28"/>
          <w:lang w:val="uk-UA"/>
        </w:rPr>
      </w:pPr>
      <w:r>
        <w:rPr>
          <w:sz w:val="28"/>
          <w:lang w:val="uk-UA"/>
        </w:rPr>
        <w:t xml:space="preserve">Фінанси малих підприємств безпосередньо пов’язані зі створенням ВВП та відображають стан економіки країни в цілому. Про роль та можливості малих підприємств свідчить досвід </w:t>
      </w:r>
      <w:bookmarkStart w:id="1" w:name="OCRUncertain181"/>
      <w:r>
        <w:rPr>
          <w:sz w:val="28"/>
          <w:lang w:val="uk-UA"/>
        </w:rPr>
        <w:t>промислово</w:t>
      </w:r>
      <w:bookmarkEnd w:id="1"/>
      <w:r>
        <w:rPr>
          <w:sz w:val="28"/>
          <w:lang w:val="uk-UA"/>
        </w:rPr>
        <w:t xml:space="preserve"> розвинених країн, в</w:t>
      </w:r>
      <w:bookmarkStart w:id="2" w:name="OCRUncertain182"/>
      <w:r>
        <w:rPr>
          <w:sz w:val="28"/>
          <w:lang w:val="uk-UA"/>
        </w:rPr>
        <w:t xml:space="preserve"> економіці</w:t>
      </w:r>
      <w:bookmarkEnd w:id="2"/>
      <w:r>
        <w:rPr>
          <w:sz w:val="28"/>
          <w:lang w:val="uk-UA"/>
        </w:rPr>
        <w:t xml:space="preserve"> яких йому за деякими показниками належить </w:t>
      </w:r>
      <w:bookmarkStart w:id="3" w:name="OCRUncertain183"/>
      <w:r>
        <w:rPr>
          <w:sz w:val="28"/>
          <w:lang w:val="uk-UA"/>
        </w:rPr>
        <w:t>значне,</w:t>
      </w:r>
      <w:bookmarkEnd w:id="3"/>
      <w:r>
        <w:rPr>
          <w:sz w:val="28"/>
          <w:lang w:val="uk-UA"/>
        </w:rPr>
        <w:t xml:space="preserve"> а часом і провідне місце. Частка малих підприємств у цих краї</w:t>
      </w:r>
      <w:bookmarkStart w:id="4" w:name="OCRUncertain185"/>
      <w:r>
        <w:rPr>
          <w:sz w:val="28"/>
          <w:lang w:val="uk-UA"/>
        </w:rPr>
        <w:t>н</w:t>
      </w:r>
      <w:bookmarkEnd w:id="4"/>
      <w:r>
        <w:rPr>
          <w:sz w:val="28"/>
          <w:lang w:val="uk-UA"/>
        </w:rPr>
        <w:t>ах досягає 90-95% усіх підприємств, та 50-70% вироб</w:t>
      </w:r>
      <w:r>
        <w:rPr>
          <w:sz w:val="28"/>
          <w:lang w:val="uk-UA"/>
        </w:rPr>
        <w:softHyphen/>
      </w:r>
      <w:bookmarkStart w:id="5" w:name="OCRUncertain187"/>
      <w:r>
        <w:rPr>
          <w:sz w:val="28"/>
          <w:lang w:val="uk-UA"/>
        </w:rPr>
        <w:t>н</w:t>
      </w:r>
      <w:bookmarkEnd w:id="5"/>
      <w:r>
        <w:rPr>
          <w:sz w:val="28"/>
          <w:lang w:val="uk-UA"/>
        </w:rPr>
        <w:t>и</w:t>
      </w:r>
      <w:bookmarkStart w:id="6" w:name="OCRUncertain188"/>
      <w:r>
        <w:rPr>
          <w:sz w:val="28"/>
          <w:lang w:val="uk-UA"/>
        </w:rPr>
        <w:t>ц</w:t>
      </w:r>
      <w:bookmarkEnd w:id="6"/>
      <w:r>
        <w:rPr>
          <w:sz w:val="28"/>
          <w:lang w:val="uk-UA"/>
        </w:rPr>
        <w:t>тва валового внутрішнього про</w:t>
      </w:r>
      <w:bookmarkStart w:id="7" w:name="OCRUncertain189"/>
      <w:r>
        <w:rPr>
          <w:sz w:val="28"/>
          <w:lang w:val="uk-UA"/>
        </w:rPr>
        <w:t>д</w:t>
      </w:r>
      <w:bookmarkEnd w:id="7"/>
      <w:r>
        <w:rPr>
          <w:sz w:val="28"/>
          <w:lang w:val="uk-UA"/>
        </w:rPr>
        <w:t>укту. Малий бізнес, як особливий сектор ринкової економіки, є основою дрібного виробництва, забез</w:t>
      </w:r>
      <w:r>
        <w:rPr>
          <w:sz w:val="28"/>
          <w:lang w:val="uk-UA"/>
        </w:rPr>
        <w:softHyphen/>
        <w:t>печує швидку окупність витрат, широку свободу ринкового вибору, визначає темпи економічного розвитку, забезпечує насич</w:t>
      </w:r>
      <w:bookmarkStart w:id="8" w:name="OCRUncertain171"/>
      <w:r>
        <w:rPr>
          <w:sz w:val="28"/>
          <w:lang w:val="uk-UA"/>
        </w:rPr>
        <w:t>е</w:t>
      </w:r>
      <w:bookmarkEnd w:id="8"/>
      <w:r>
        <w:rPr>
          <w:sz w:val="28"/>
          <w:lang w:val="uk-UA"/>
        </w:rPr>
        <w:t>ння рин</w:t>
      </w:r>
      <w:r>
        <w:rPr>
          <w:sz w:val="28"/>
          <w:lang w:val="uk-UA"/>
        </w:rPr>
        <w:softHyphen/>
        <w:t>ку товарами, послугами та додатковими робочими місцями, сприяє послабленню монополізму в економіці.</w:t>
      </w:r>
    </w:p>
    <w:p w:rsidR="00CD4024" w:rsidRDefault="00CD4024" w:rsidP="0034614A">
      <w:pPr>
        <w:autoSpaceDE w:val="0"/>
        <w:autoSpaceDN w:val="0"/>
        <w:adjustRightInd w:val="0"/>
        <w:spacing w:line="360" w:lineRule="auto"/>
        <w:ind w:firstLine="567"/>
        <w:jc w:val="both"/>
        <w:rPr>
          <w:sz w:val="28"/>
        </w:rPr>
      </w:pPr>
      <w:r>
        <w:rPr>
          <w:sz w:val="28"/>
        </w:rPr>
        <w:lastRenderedPageBreak/>
        <w:t>Фінансам малих підприємств притаманні ті ж самі якості, що й в цілому фінансам підприємств. Разом з тим, фінанси малих підприємств мають низку особливостей, обумовлених їх функціонуванням у сфері матеріального виробництва, де органічно поєднані всі відтворювальні процеси: виробництво, розподіл, обмін, споживання.</w:t>
      </w:r>
    </w:p>
    <w:p w:rsidR="00AA026A" w:rsidRDefault="00AA026A" w:rsidP="0034614A">
      <w:pPr>
        <w:shd w:val="clear" w:color="auto" w:fill="FFFFFF"/>
        <w:spacing w:line="360" w:lineRule="auto"/>
        <w:ind w:firstLine="567"/>
        <w:jc w:val="both"/>
        <w:rPr>
          <w:sz w:val="28"/>
        </w:rPr>
      </w:pPr>
      <w:r>
        <w:rPr>
          <w:color w:val="000000"/>
          <w:sz w:val="28"/>
        </w:rPr>
        <w:t>Як показує аналіз факторів фінансової безпеки регіону, вона залежить від їх ресурсного потенціалу, інвестиційної активності, фінансово-бюджетного, трудового та матеріально-технічного забезпечення, методів управління регіональним господарством, розвитком інфраструктури, лобіювання інтересів у вищих органах влади і т. д. Негативний вплив внутрішніх факторів спричинений невмінням знаходити компроміси у вирішенні конфліктів, неспроможністю регіону до саморозвитку, низькою інноваційною активністю тощо. Зовнішні фактори зумовлені об'єктивними впливами на фінансову безпеку регіону, що зменшує їх конкурентоспроможність та рівень життя населення.</w:t>
      </w:r>
    </w:p>
    <w:p w:rsidR="00AA026A" w:rsidRDefault="00AA026A" w:rsidP="0034614A">
      <w:pPr>
        <w:tabs>
          <w:tab w:val="left" w:pos="318"/>
        </w:tabs>
        <w:spacing w:line="360" w:lineRule="auto"/>
        <w:ind w:firstLine="567"/>
        <w:jc w:val="both"/>
        <w:rPr>
          <w:sz w:val="28"/>
        </w:rPr>
      </w:pPr>
      <w:r>
        <w:rPr>
          <w:sz w:val="28"/>
        </w:rPr>
        <w:t>В цьому контексті досить важливим є визначення фінансової безпеки, наведене О.І. Барановським. Саме фінансову безпеку більшість економістів вважають основною складовою економічної безпеки. На думку автора фінансова безпека це:</w:t>
      </w:r>
    </w:p>
    <w:p w:rsidR="00AA026A" w:rsidRDefault="00AA026A" w:rsidP="00341A94">
      <w:pPr>
        <w:numPr>
          <w:ilvl w:val="0"/>
          <w:numId w:val="13"/>
        </w:numPr>
        <w:tabs>
          <w:tab w:val="left" w:pos="993"/>
        </w:tabs>
        <w:spacing w:line="360" w:lineRule="auto"/>
        <w:ind w:left="0" w:firstLine="567"/>
        <w:jc w:val="both"/>
        <w:rPr>
          <w:sz w:val="28"/>
        </w:rPr>
      </w:pPr>
      <w:r>
        <w:rPr>
          <w:sz w:val="28"/>
        </w:rPr>
        <w:t>важлива складова частина економічної безпеки держави, що базується на незалежності, ефективності і конкурентоспроможності фінансово-кредитної системи України, яка відображається через систему критеріїв і показників її стану, що характеризують збалансованість фінансів, достатню ліквідність активів і наявність необхідних грошових і золотовалютних резервів;</w:t>
      </w:r>
    </w:p>
    <w:p w:rsidR="00AA026A" w:rsidRDefault="00AA026A" w:rsidP="00341A94">
      <w:pPr>
        <w:numPr>
          <w:ilvl w:val="0"/>
          <w:numId w:val="13"/>
        </w:numPr>
        <w:tabs>
          <w:tab w:val="left" w:pos="993"/>
        </w:tabs>
        <w:spacing w:line="360" w:lineRule="auto"/>
        <w:ind w:left="0" w:firstLine="567"/>
        <w:jc w:val="both"/>
        <w:rPr>
          <w:sz w:val="28"/>
        </w:rPr>
      </w:pPr>
      <w:r>
        <w:rPr>
          <w:sz w:val="28"/>
        </w:rPr>
        <w:t>ступінь захищеності фінансових інтересів на усіх рівнях фінансових відносин;</w:t>
      </w:r>
    </w:p>
    <w:p w:rsidR="00AA026A" w:rsidRDefault="00AA026A" w:rsidP="00341A94">
      <w:pPr>
        <w:numPr>
          <w:ilvl w:val="0"/>
          <w:numId w:val="13"/>
        </w:numPr>
        <w:tabs>
          <w:tab w:val="left" w:pos="993"/>
        </w:tabs>
        <w:spacing w:line="360" w:lineRule="auto"/>
        <w:ind w:left="0" w:firstLine="567"/>
        <w:jc w:val="both"/>
        <w:rPr>
          <w:sz w:val="28"/>
        </w:rPr>
      </w:pPr>
      <w:r>
        <w:rPr>
          <w:sz w:val="28"/>
        </w:rPr>
        <w:t>рівень забезпеченості громадянина, домашнього господарства, верста населення, підприємства, організації, установи, регіону, галузі, сектора економіки, ринку, держави суспільства, міждержавних утворень,  світового співтовариства фінансовими ресурсами, достатніми для задоволення їх потреб і виконання існуючих зобов’язань;</w:t>
      </w:r>
    </w:p>
    <w:p w:rsidR="00AA026A" w:rsidRDefault="00AA026A" w:rsidP="00341A94">
      <w:pPr>
        <w:numPr>
          <w:ilvl w:val="0"/>
          <w:numId w:val="13"/>
        </w:numPr>
        <w:tabs>
          <w:tab w:val="left" w:pos="993"/>
        </w:tabs>
        <w:spacing w:line="360" w:lineRule="auto"/>
        <w:ind w:left="0" w:firstLine="567"/>
        <w:jc w:val="both"/>
        <w:rPr>
          <w:sz w:val="28"/>
        </w:rPr>
      </w:pPr>
      <w:r>
        <w:rPr>
          <w:sz w:val="28"/>
        </w:rPr>
        <w:lastRenderedPageBreak/>
        <w:t>стан фінансової, грошово-кредитної, валютної, банківської, бюджетної, податкової, розрахункової, інвестиційної,  митно-тарифної та фондової системи, а також системи ціноутворення, який характеризується збалансованістю, стійкістю до внутрішніх та зовнішніх негативних впливів, здатністю відвернути зовнішню фінансову експансію, забезпечити фінансову стійкість (стабільність), ефективне функціонування національної економічної системи та економічне зростання;</w:t>
      </w:r>
    </w:p>
    <w:p w:rsidR="00AA026A" w:rsidRDefault="00AA026A" w:rsidP="00341A94">
      <w:pPr>
        <w:numPr>
          <w:ilvl w:val="0"/>
          <w:numId w:val="13"/>
        </w:numPr>
        <w:tabs>
          <w:tab w:val="left" w:pos="993"/>
        </w:tabs>
        <w:spacing w:line="360" w:lineRule="auto"/>
        <w:ind w:left="0" w:firstLine="567"/>
        <w:jc w:val="both"/>
        <w:rPr>
          <w:sz w:val="28"/>
        </w:rPr>
      </w:pPr>
      <w:r>
        <w:rPr>
          <w:sz w:val="28"/>
        </w:rPr>
        <w:t>стан фінансових потоків в економіці, що характеризується збалансованістю і наявністю апробованих механізмів регулювання та саморегулювання;</w:t>
      </w:r>
    </w:p>
    <w:p w:rsidR="00AA026A" w:rsidRDefault="00AA026A" w:rsidP="00341A94">
      <w:pPr>
        <w:numPr>
          <w:ilvl w:val="0"/>
          <w:numId w:val="13"/>
        </w:numPr>
        <w:tabs>
          <w:tab w:val="left" w:pos="993"/>
        </w:tabs>
        <w:spacing w:line="360" w:lineRule="auto"/>
        <w:ind w:left="0" w:firstLine="567"/>
        <w:jc w:val="both"/>
        <w:rPr>
          <w:sz w:val="28"/>
        </w:rPr>
      </w:pPr>
      <w:r>
        <w:rPr>
          <w:sz w:val="28"/>
        </w:rPr>
        <w:t>якість фінансових інструментів і послуг, що запобігає негативному впливові можливих прорахунків і прямих зловживань на фінансовий стан наявних та потенційних клієнтів, а також гарантує (у разі потреби) повернення вкладених коштів.</w:t>
      </w:r>
    </w:p>
    <w:p w:rsidR="00AA026A" w:rsidRDefault="00AA026A" w:rsidP="0034614A">
      <w:pPr>
        <w:spacing w:line="360" w:lineRule="auto"/>
        <w:ind w:firstLine="567"/>
        <w:jc w:val="both"/>
        <w:rPr>
          <w:sz w:val="28"/>
        </w:rPr>
      </w:pPr>
      <w:r>
        <w:rPr>
          <w:sz w:val="28"/>
        </w:rPr>
        <w:t xml:space="preserve">Актуальним визначення даного автора є тим, що на його думку </w:t>
      </w:r>
      <w:proofErr w:type="spellStart"/>
      <w:r>
        <w:rPr>
          <w:sz w:val="28"/>
        </w:rPr>
        <w:t>“фінансова</w:t>
      </w:r>
      <w:proofErr w:type="spellEnd"/>
      <w:r>
        <w:rPr>
          <w:sz w:val="28"/>
        </w:rPr>
        <w:t xml:space="preserve"> безпека охоплює: фінансову безпеку окремого громадянина, домашніх господарств, населення в цілому, підприємців, підприємств, організацій, установ та їх асоціацій, галузей господарського комплексу, регіонів, окремих секторів економіки, держави (у свою чергу фінансова безпека держави складається з таких складових, як монетарна, бюджетна, валютна, інвестиційна, інфляційна, цінова та боргова безпека) та різноманітних міждержавних утворень, а також світового співтовариства в </w:t>
      </w:r>
      <w:proofErr w:type="spellStart"/>
      <w:r>
        <w:rPr>
          <w:sz w:val="28"/>
        </w:rPr>
        <w:t>цілому”</w:t>
      </w:r>
      <w:proofErr w:type="spellEnd"/>
      <w:r>
        <w:rPr>
          <w:sz w:val="28"/>
        </w:rPr>
        <w:t>.</w:t>
      </w:r>
    </w:p>
    <w:p w:rsidR="00AA026A" w:rsidRDefault="00AA026A" w:rsidP="0034614A">
      <w:pPr>
        <w:shd w:val="clear" w:color="auto" w:fill="FFFFFF"/>
        <w:spacing w:line="360" w:lineRule="auto"/>
        <w:ind w:firstLine="567"/>
        <w:jc w:val="both"/>
        <w:rPr>
          <w:sz w:val="28"/>
        </w:rPr>
      </w:pPr>
      <w:r>
        <w:rPr>
          <w:color w:val="000000"/>
          <w:sz w:val="28"/>
        </w:rPr>
        <w:t>Необхідність дослідження економічної безпеки зумовлена тим, що відсутність фінансових ресурсів спричиняє недофінансування нерідко найбільш невідкладних потреб у різних сферах економіки і є загрозою національній безпеці. Негативні явища у фінансових відносинах є небезпекою, що завдає реальних збитків економіці, які відображаються у падінні темпів розвитку, зниженні життєвого рівня населення.</w:t>
      </w:r>
    </w:p>
    <w:p w:rsidR="00AA026A" w:rsidRDefault="00AA026A" w:rsidP="0034614A">
      <w:pPr>
        <w:shd w:val="clear" w:color="auto" w:fill="FFFFFF"/>
        <w:spacing w:line="360" w:lineRule="auto"/>
        <w:ind w:firstLine="567"/>
        <w:jc w:val="both"/>
        <w:rPr>
          <w:sz w:val="28"/>
        </w:rPr>
      </w:pPr>
      <w:r>
        <w:rPr>
          <w:color w:val="000000"/>
          <w:sz w:val="28"/>
        </w:rPr>
        <w:t>Політику економічної безпеки сталого розвитку регіону можна розглядати як систему цілей, заходів та дій, спрямованих на взаємоузгодження і захищеність фінансових потреб та інтересів економічної, соці</w:t>
      </w:r>
      <w:r>
        <w:rPr>
          <w:color w:val="000000"/>
          <w:sz w:val="28"/>
        </w:rPr>
        <w:softHyphen/>
        <w:t xml:space="preserve">альної й екологічної сфер регіону від негативного впливу внутрішніх та зовнішніх дестабілізуючих факторів на основі </w:t>
      </w:r>
      <w:r>
        <w:rPr>
          <w:color w:val="000000"/>
          <w:sz w:val="28"/>
        </w:rPr>
        <w:lastRenderedPageBreak/>
        <w:t>використання реальних і потенційних можливостей запобігання, усунення чи нейтралізації їх дії.</w:t>
      </w:r>
    </w:p>
    <w:p w:rsidR="00AA026A" w:rsidRDefault="00AA026A" w:rsidP="0034614A">
      <w:pPr>
        <w:shd w:val="clear" w:color="auto" w:fill="FFFFFF"/>
        <w:spacing w:line="360" w:lineRule="auto"/>
        <w:ind w:firstLine="567"/>
        <w:jc w:val="both"/>
        <w:rPr>
          <w:sz w:val="28"/>
        </w:rPr>
      </w:pPr>
      <w:r>
        <w:rPr>
          <w:color w:val="000000"/>
          <w:sz w:val="28"/>
        </w:rPr>
        <w:t>Мета цієї політики підпорядкована загальній меті регіональної політики фінансового забезпечення сталого розвитку і спрямовується на фінансове забезпечення регіональних потреб за сферами сталого розвитку, попередження та нейтралізацію дії дестабілізуючих факторів на задоволення потреб нинішнього і майбутніх поколінь.</w:t>
      </w:r>
    </w:p>
    <w:p w:rsidR="00AA026A" w:rsidRDefault="00AA026A" w:rsidP="0034614A">
      <w:pPr>
        <w:shd w:val="clear" w:color="auto" w:fill="FFFFFF"/>
        <w:spacing w:line="360" w:lineRule="auto"/>
        <w:ind w:firstLine="567"/>
        <w:jc w:val="both"/>
        <w:rPr>
          <w:sz w:val="28"/>
        </w:rPr>
      </w:pPr>
      <w:r>
        <w:rPr>
          <w:color w:val="000000"/>
          <w:sz w:val="28"/>
        </w:rPr>
        <w:t>Відповідно до цієї мети завданнями політики економічної безпеки сталого розвитку регіону є:</w:t>
      </w:r>
    </w:p>
    <w:p w:rsidR="00AA026A" w:rsidRDefault="00AA026A" w:rsidP="0034614A">
      <w:pPr>
        <w:numPr>
          <w:ilvl w:val="0"/>
          <w:numId w:val="12"/>
        </w:numPr>
        <w:shd w:val="clear" w:color="auto" w:fill="FFFFFF"/>
        <w:tabs>
          <w:tab w:val="clear" w:pos="360"/>
          <w:tab w:val="num" w:pos="0"/>
          <w:tab w:val="left" w:pos="749"/>
          <w:tab w:val="left" w:pos="1276"/>
        </w:tabs>
        <w:spacing w:line="360" w:lineRule="auto"/>
        <w:ind w:left="0" w:firstLine="567"/>
        <w:jc w:val="both"/>
        <w:rPr>
          <w:color w:val="000000"/>
          <w:sz w:val="28"/>
        </w:rPr>
      </w:pPr>
      <w:r>
        <w:rPr>
          <w:color w:val="000000"/>
          <w:sz w:val="28"/>
        </w:rPr>
        <w:t>діагностика та прогнозування зовнішніх і внутрішніх загроз забезпеченню реалізації інтересів сталого розвитку регіону;</w:t>
      </w:r>
    </w:p>
    <w:p w:rsidR="00AA026A" w:rsidRDefault="00AA026A" w:rsidP="0034614A">
      <w:pPr>
        <w:numPr>
          <w:ilvl w:val="0"/>
          <w:numId w:val="12"/>
        </w:numPr>
        <w:shd w:val="clear" w:color="auto" w:fill="FFFFFF"/>
        <w:tabs>
          <w:tab w:val="clear" w:pos="360"/>
          <w:tab w:val="num" w:pos="0"/>
          <w:tab w:val="left" w:pos="749"/>
          <w:tab w:val="left" w:pos="1276"/>
        </w:tabs>
        <w:spacing w:line="360" w:lineRule="auto"/>
        <w:ind w:left="0" w:firstLine="567"/>
        <w:jc w:val="both"/>
        <w:rPr>
          <w:color w:val="000000"/>
          <w:sz w:val="28"/>
        </w:rPr>
      </w:pPr>
      <w:r>
        <w:rPr>
          <w:color w:val="000000"/>
          <w:sz w:val="28"/>
        </w:rPr>
        <w:t xml:space="preserve">визначення найбільш гострих економічних проблем регіону, </w:t>
      </w:r>
      <w:proofErr w:type="spellStart"/>
      <w:r>
        <w:rPr>
          <w:color w:val="000000"/>
          <w:sz w:val="28"/>
        </w:rPr>
        <w:t>ранжування</w:t>
      </w:r>
      <w:proofErr w:type="spellEnd"/>
      <w:r>
        <w:rPr>
          <w:color w:val="000000"/>
          <w:sz w:val="28"/>
        </w:rPr>
        <w:t xml:space="preserve"> їх за мірою небезпеки;</w:t>
      </w:r>
    </w:p>
    <w:p w:rsidR="00AA026A" w:rsidRDefault="00AA026A" w:rsidP="0034614A">
      <w:pPr>
        <w:numPr>
          <w:ilvl w:val="0"/>
          <w:numId w:val="12"/>
        </w:numPr>
        <w:shd w:val="clear" w:color="auto" w:fill="FFFFFF"/>
        <w:tabs>
          <w:tab w:val="clear" w:pos="360"/>
          <w:tab w:val="num" w:pos="0"/>
          <w:tab w:val="left" w:pos="749"/>
          <w:tab w:val="left" w:pos="1276"/>
        </w:tabs>
        <w:spacing w:line="360" w:lineRule="auto"/>
        <w:ind w:left="0" w:firstLine="567"/>
        <w:jc w:val="both"/>
        <w:rPr>
          <w:color w:val="000000"/>
          <w:sz w:val="28"/>
        </w:rPr>
      </w:pPr>
      <w:r>
        <w:rPr>
          <w:color w:val="000000"/>
          <w:sz w:val="28"/>
        </w:rPr>
        <w:t>розробка системи заходів, спрямованих на вирішення проблем, створення фінансових механізмів захисту регіональних інтересів сталого розвитку регіону;</w:t>
      </w:r>
    </w:p>
    <w:p w:rsidR="00AA026A" w:rsidRDefault="00AA026A" w:rsidP="0034614A">
      <w:pPr>
        <w:numPr>
          <w:ilvl w:val="0"/>
          <w:numId w:val="12"/>
        </w:numPr>
        <w:shd w:val="clear" w:color="auto" w:fill="FFFFFF"/>
        <w:tabs>
          <w:tab w:val="clear" w:pos="360"/>
          <w:tab w:val="num" w:pos="0"/>
          <w:tab w:val="left" w:pos="749"/>
          <w:tab w:val="left" w:pos="1276"/>
        </w:tabs>
        <w:spacing w:line="360" w:lineRule="auto"/>
        <w:ind w:left="0" w:firstLine="567"/>
        <w:jc w:val="both"/>
        <w:rPr>
          <w:color w:val="000000"/>
          <w:sz w:val="28"/>
        </w:rPr>
      </w:pPr>
      <w:r>
        <w:rPr>
          <w:color w:val="000000"/>
          <w:sz w:val="28"/>
        </w:rPr>
        <w:t>запобігання та нейтралізація реальних та потенційних загроз інтересам регіону;</w:t>
      </w:r>
    </w:p>
    <w:p w:rsidR="00AA026A" w:rsidRDefault="00AA026A" w:rsidP="0034614A">
      <w:pPr>
        <w:numPr>
          <w:ilvl w:val="0"/>
          <w:numId w:val="12"/>
        </w:numPr>
        <w:shd w:val="clear" w:color="auto" w:fill="FFFFFF"/>
        <w:tabs>
          <w:tab w:val="clear" w:pos="360"/>
          <w:tab w:val="num" w:pos="0"/>
          <w:tab w:val="left" w:pos="749"/>
          <w:tab w:val="left" w:pos="1276"/>
        </w:tabs>
        <w:spacing w:line="360" w:lineRule="auto"/>
        <w:ind w:left="0" w:firstLine="567"/>
        <w:jc w:val="both"/>
        <w:rPr>
          <w:color w:val="000000"/>
          <w:sz w:val="28"/>
        </w:rPr>
      </w:pPr>
      <w:r>
        <w:rPr>
          <w:color w:val="000000"/>
          <w:sz w:val="28"/>
        </w:rPr>
        <w:t>диверсифікація фінансових джерел та оптимізація фінансових потоків для забезпечення збалансованості сфер сталого розвитку відповідно до встановлених критеріїв безпеки;</w:t>
      </w:r>
    </w:p>
    <w:p w:rsidR="00AA026A" w:rsidRDefault="00AA026A" w:rsidP="0034614A">
      <w:pPr>
        <w:numPr>
          <w:ilvl w:val="0"/>
          <w:numId w:val="12"/>
        </w:numPr>
        <w:shd w:val="clear" w:color="auto" w:fill="FFFFFF"/>
        <w:tabs>
          <w:tab w:val="clear" w:pos="360"/>
          <w:tab w:val="num" w:pos="0"/>
          <w:tab w:val="left" w:pos="749"/>
          <w:tab w:val="left" w:pos="1276"/>
        </w:tabs>
        <w:spacing w:line="360" w:lineRule="auto"/>
        <w:ind w:left="0" w:firstLine="567"/>
        <w:jc w:val="both"/>
        <w:rPr>
          <w:color w:val="000000"/>
          <w:sz w:val="28"/>
        </w:rPr>
      </w:pPr>
      <w:r>
        <w:rPr>
          <w:color w:val="000000"/>
          <w:sz w:val="28"/>
        </w:rPr>
        <w:t>підвищення ефективності використання наявних фінансових ресурсів регіону, контроль за їх обсягами.</w:t>
      </w:r>
    </w:p>
    <w:p w:rsidR="000C78C5" w:rsidRDefault="000C78C5" w:rsidP="000C78C5">
      <w:pPr>
        <w:tabs>
          <w:tab w:val="left" w:pos="1080"/>
        </w:tabs>
        <w:spacing w:line="360" w:lineRule="auto"/>
        <w:ind w:firstLine="567"/>
        <w:jc w:val="both"/>
        <w:rPr>
          <w:sz w:val="28"/>
        </w:rPr>
      </w:pPr>
      <w:r>
        <w:rPr>
          <w:sz w:val="28"/>
        </w:rPr>
        <w:t>Створення на малому підприємстві зрозумілої та логічної схеми організації даного процесу припускає підвищення ефективності використання фінансових ресурсів за рахунок мобілізації внутрішніх резервів і є важливим чинником підвищення ефективності його фінансово-господарської діяльності.</w:t>
      </w:r>
    </w:p>
    <w:p w:rsidR="00CD4024" w:rsidRDefault="00CD4024" w:rsidP="0034614A">
      <w:pPr>
        <w:autoSpaceDE w:val="0"/>
        <w:autoSpaceDN w:val="0"/>
        <w:adjustRightInd w:val="0"/>
        <w:spacing w:line="360" w:lineRule="auto"/>
        <w:ind w:firstLine="567"/>
        <w:jc w:val="both"/>
        <w:rPr>
          <w:sz w:val="28"/>
        </w:rPr>
      </w:pPr>
      <w:r>
        <w:rPr>
          <w:sz w:val="28"/>
        </w:rPr>
        <w:t>До таких особливостей слід віднести:</w:t>
      </w:r>
    </w:p>
    <w:p w:rsidR="00CD4024" w:rsidRDefault="00CD4024" w:rsidP="0034614A">
      <w:pPr>
        <w:numPr>
          <w:ilvl w:val="0"/>
          <w:numId w:val="8"/>
        </w:numPr>
        <w:tabs>
          <w:tab w:val="left" w:pos="567"/>
        </w:tabs>
        <w:autoSpaceDE w:val="0"/>
        <w:autoSpaceDN w:val="0"/>
        <w:adjustRightInd w:val="0"/>
        <w:spacing w:line="360" w:lineRule="auto"/>
        <w:ind w:left="0" w:firstLine="567"/>
        <w:jc w:val="both"/>
        <w:rPr>
          <w:sz w:val="28"/>
        </w:rPr>
      </w:pPr>
      <w:r>
        <w:rPr>
          <w:sz w:val="28"/>
        </w:rPr>
        <w:t>створення та функціонування малого підприємства можливе</w:t>
      </w:r>
      <w:r>
        <w:rPr>
          <w:color w:val="000000"/>
          <w:sz w:val="28"/>
        </w:rPr>
        <w:t xml:space="preserve"> з відносно малим стартовим капіталом, який переважно формується за рахунок власних джерел </w:t>
      </w:r>
      <w:r>
        <w:rPr>
          <w:color w:val="000000"/>
          <w:sz w:val="28"/>
        </w:rPr>
        <w:lastRenderedPageBreak/>
        <w:t>фінансових ресурсів засновників, а також прибутку, одержаного внаслідок діяльності малого підприємства;</w:t>
      </w:r>
    </w:p>
    <w:p w:rsidR="00CD4024" w:rsidRDefault="00CD4024" w:rsidP="0034614A">
      <w:pPr>
        <w:pStyle w:val="Iauiue"/>
        <w:numPr>
          <w:ilvl w:val="0"/>
          <w:numId w:val="8"/>
        </w:numPr>
        <w:tabs>
          <w:tab w:val="left" w:pos="567"/>
        </w:tabs>
        <w:spacing w:line="360" w:lineRule="auto"/>
        <w:ind w:left="0" w:firstLine="567"/>
        <w:jc w:val="both"/>
        <w:rPr>
          <w:color w:val="000000"/>
          <w:sz w:val="28"/>
          <w:lang w:val="uk-UA"/>
        </w:rPr>
      </w:pPr>
      <w:r>
        <w:rPr>
          <w:color w:val="000000"/>
          <w:sz w:val="28"/>
          <w:lang w:val="uk-UA"/>
        </w:rPr>
        <w:t>фінансовий механізм малого підприємства базується на домінуючому принципі самофінансування, що особливо важливо у період економічної кризи;</w:t>
      </w:r>
    </w:p>
    <w:p w:rsidR="00CD4024" w:rsidRDefault="00CD4024" w:rsidP="0034614A">
      <w:pPr>
        <w:numPr>
          <w:ilvl w:val="0"/>
          <w:numId w:val="8"/>
        </w:numPr>
        <w:tabs>
          <w:tab w:val="left" w:pos="567"/>
        </w:tabs>
        <w:autoSpaceDE w:val="0"/>
        <w:autoSpaceDN w:val="0"/>
        <w:adjustRightInd w:val="0"/>
        <w:spacing w:line="360" w:lineRule="auto"/>
        <w:ind w:left="0" w:firstLine="567"/>
        <w:jc w:val="both"/>
        <w:rPr>
          <w:sz w:val="28"/>
        </w:rPr>
      </w:pPr>
      <w:r>
        <w:rPr>
          <w:color w:val="000000"/>
          <w:sz w:val="28"/>
        </w:rPr>
        <w:t>основним залученим джерелом формування фінансових ресурсів є кредиторська заборгованість у розрахунках з постачальниками;</w:t>
      </w:r>
    </w:p>
    <w:p w:rsidR="00CD4024" w:rsidRDefault="00CD4024" w:rsidP="0034614A">
      <w:pPr>
        <w:numPr>
          <w:ilvl w:val="0"/>
          <w:numId w:val="8"/>
        </w:numPr>
        <w:tabs>
          <w:tab w:val="left" w:pos="567"/>
        </w:tabs>
        <w:autoSpaceDE w:val="0"/>
        <w:autoSpaceDN w:val="0"/>
        <w:adjustRightInd w:val="0"/>
        <w:spacing w:line="360" w:lineRule="auto"/>
        <w:ind w:left="0" w:firstLine="567"/>
        <w:jc w:val="both"/>
        <w:rPr>
          <w:sz w:val="28"/>
        </w:rPr>
      </w:pPr>
      <w:r>
        <w:rPr>
          <w:color w:val="000000"/>
          <w:sz w:val="28"/>
        </w:rPr>
        <w:t>малі підприємства не потребують великих накопичень грошових коштів за рахунок швидшої оборотності оборотних коштів;</w:t>
      </w:r>
    </w:p>
    <w:p w:rsidR="00CD4024" w:rsidRDefault="00CD4024" w:rsidP="0034614A">
      <w:pPr>
        <w:numPr>
          <w:ilvl w:val="0"/>
          <w:numId w:val="8"/>
        </w:numPr>
        <w:tabs>
          <w:tab w:val="left" w:pos="567"/>
        </w:tabs>
        <w:autoSpaceDE w:val="0"/>
        <w:autoSpaceDN w:val="0"/>
        <w:adjustRightInd w:val="0"/>
        <w:spacing w:line="360" w:lineRule="auto"/>
        <w:ind w:left="0" w:firstLine="567"/>
        <w:jc w:val="both"/>
        <w:rPr>
          <w:sz w:val="28"/>
        </w:rPr>
      </w:pPr>
      <w:r>
        <w:rPr>
          <w:sz w:val="28"/>
        </w:rPr>
        <w:t>у малих підприємств вища, порівняно з великим виробництвом, питома вага готівкових коштів і, водночас, менші запаси оборотних активів;</w:t>
      </w:r>
    </w:p>
    <w:p w:rsidR="00CD4024" w:rsidRDefault="00CD4024" w:rsidP="0034614A">
      <w:pPr>
        <w:pStyle w:val="Iauiue"/>
        <w:numPr>
          <w:ilvl w:val="0"/>
          <w:numId w:val="8"/>
        </w:numPr>
        <w:tabs>
          <w:tab w:val="left" w:pos="567"/>
        </w:tabs>
        <w:spacing w:line="360" w:lineRule="auto"/>
        <w:ind w:left="0" w:firstLine="567"/>
        <w:jc w:val="both"/>
        <w:rPr>
          <w:color w:val="000000"/>
          <w:sz w:val="28"/>
          <w:lang w:val="uk-UA"/>
        </w:rPr>
      </w:pPr>
      <w:r>
        <w:rPr>
          <w:color w:val="000000"/>
          <w:sz w:val="28"/>
          <w:lang w:val="uk-UA"/>
        </w:rPr>
        <w:t>мале підприємство є окремою юридичною особою і має виконувати широкий спектр зобов’язань перед бюджетами, фондами, контрагентами, робітниками і т п.;</w:t>
      </w:r>
    </w:p>
    <w:p w:rsidR="00CD4024" w:rsidRDefault="00CD4024" w:rsidP="0034614A">
      <w:pPr>
        <w:pStyle w:val="Iauiue"/>
        <w:numPr>
          <w:ilvl w:val="0"/>
          <w:numId w:val="8"/>
        </w:numPr>
        <w:tabs>
          <w:tab w:val="left" w:pos="567"/>
        </w:tabs>
        <w:spacing w:line="360" w:lineRule="auto"/>
        <w:ind w:left="0" w:firstLine="567"/>
        <w:jc w:val="both"/>
        <w:rPr>
          <w:color w:val="000000"/>
          <w:sz w:val="28"/>
          <w:lang w:val="uk-UA"/>
        </w:rPr>
      </w:pPr>
      <w:r>
        <w:rPr>
          <w:color w:val="000000"/>
          <w:sz w:val="28"/>
          <w:lang w:val="uk-UA"/>
        </w:rPr>
        <w:t>для малих підприємств характерні методи прямого організаційно-правового впливу держави, а також опосередкованого економічного стимулювання, що включають бюджетні, фіскальні і грошово-кредитні важелі активізації їх діяльності та створення сприятливих умов для формування фінансових ресурсів малих підприємств з урахуванням перспектив функціонування в конкурентному середовищі.</w:t>
      </w:r>
    </w:p>
    <w:p w:rsidR="00375FEB" w:rsidRDefault="00375FEB" w:rsidP="0034614A">
      <w:pPr>
        <w:spacing w:line="360" w:lineRule="auto"/>
        <w:ind w:firstLine="567"/>
        <w:jc w:val="both"/>
        <w:rPr>
          <w:color w:val="000000"/>
          <w:sz w:val="28"/>
        </w:rPr>
      </w:pPr>
      <w:r>
        <w:rPr>
          <w:sz w:val="28"/>
        </w:rPr>
        <w:t>Управління фінансовими ресурсами малого підприємства, організоване з урахуванням викладених принципів, дозволяє формувати ресурсний потенціал для забезпечення високих темпів приросту виробничої діяльності, ефективно управляти рухом грошових коштів, забезпечувати постійне зростання власних фінансових ресурсів. Крім того, це дозволяє створити умови для стабільного економічного розвитку до досягнення стратегічних цілей. Проте в</w:t>
      </w:r>
      <w:r>
        <w:rPr>
          <w:color w:val="000000"/>
          <w:sz w:val="28"/>
        </w:rPr>
        <w:t>сі принципи повинні діяти одночасно, оскільки вони визначають умови рівноваги та ефективного функціонування системи управління фінансовими ресурсами, а рівень реалізації принципів може бути критерієм якості.</w:t>
      </w:r>
    </w:p>
    <w:p w:rsidR="00375FEB" w:rsidRDefault="00375FEB" w:rsidP="0034614A">
      <w:pPr>
        <w:shd w:val="clear" w:color="auto" w:fill="FFFFFF"/>
        <w:spacing w:line="360" w:lineRule="auto"/>
        <w:ind w:firstLine="567"/>
        <w:jc w:val="both"/>
        <w:rPr>
          <w:sz w:val="28"/>
        </w:rPr>
      </w:pPr>
      <w:r>
        <w:rPr>
          <w:sz w:val="28"/>
        </w:rPr>
        <w:t xml:space="preserve">Отже, управління фінансами малого підприємства – це складний та багатогранний процес, основою метою якого є збільшення фінансових ресурсів та їх </w:t>
      </w:r>
      <w:r>
        <w:rPr>
          <w:sz w:val="28"/>
        </w:rPr>
        <w:lastRenderedPageBreak/>
        <w:t xml:space="preserve">ефективного  використання з метою підвищення </w:t>
      </w:r>
      <w:r w:rsidR="006222CC">
        <w:rPr>
          <w:sz w:val="28"/>
        </w:rPr>
        <w:t>конкурентоздатності</w:t>
      </w:r>
      <w:r>
        <w:rPr>
          <w:sz w:val="28"/>
        </w:rPr>
        <w:t xml:space="preserve"> в ринкових умовах господарювання.</w:t>
      </w:r>
    </w:p>
    <w:p w:rsidR="00CD4024" w:rsidRDefault="00CD4024" w:rsidP="0034614A">
      <w:pPr>
        <w:autoSpaceDE w:val="0"/>
        <w:autoSpaceDN w:val="0"/>
        <w:adjustRightInd w:val="0"/>
        <w:spacing w:line="360" w:lineRule="auto"/>
        <w:ind w:firstLine="567"/>
        <w:jc w:val="both"/>
        <w:rPr>
          <w:color w:val="000000"/>
          <w:sz w:val="28"/>
        </w:rPr>
      </w:pPr>
      <w:r>
        <w:rPr>
          <w:color w:val="000000"/>
          <w:sz w:val="28"/>
        </w:rPr>
        <w:t>Отже, перед малими підприємствами постають завдання, пов’язані із досягненням відповідних виробничих результатів, створенням грошових нагромаджень, самофінансуванням відтворювального процесу.</w:t>
      </w:r>
    </w:p>
    <w:p w:rsidR="00CD4024" w:rsidRDefault="00CD4024" w:rsidP="0034614A">
      <w:pPr>
        <w:pStyle w:val="Iauiue"/>
        <w:spacing w:line="360" w:lineRule="auto"/>
        <w:ind w:firstLine="567"/>
        <w:jc w:val="both"/>
        <w:rPr>
          <w:sz w:val="28"/>
          <w:lang w:val="uk-UA"/>
        </w:rPr>
      </w:pPr>
      <w:r>
        <w:rPr>
          <w:sz w:val="28"/>
          <w:lang w:val="uk-UA"/>
        </w:rPr>
        <w:t xml:space="preserve">На основі вищезазначеного, необхідно розкрити сутність фінансів малих підприємств, як системи економічних відносин, що виникають у процесі формування, розподілу і використання фінансових ресурсів, які створюються і використовуються з метою фінансового забезпечення процесу розширеного відтворення і  задоволення соціальних потреб. </w:t>
      </w:r>
    </w:p>
    <w:p w:rsidR="00AA026A" w:rsidRDefault="00AA026A" w:rsidP="0034614A">
      <w:pPr>
        <w:shd w:val="clear" w:color="auto" w:fill="FFFFFF"/>
        <w:spacing w:line="360" w:lineRule="auto"/>
        <w:ind w:firstLine="567"/>
        <w:jc w:val="both"/>
        <w:rPr>
          <w:sz w:val="28"/>
        </w:rPr>
      </w:pPr>
      <w:r>
        <w:rPr>
          <w:color w:val="000000"/>
          <w:sz w:val="28"/>
        </w:rPr>
        <w:t>Отже, регіональну політику забезпечення сталого розвитку необхідно розглядати як систему стратегічних та тактичних заходів та інструментів, за допомогою яких органи управління виконують покла</w:t>
      </w:r>
      <w:r>
        <w:rPr>
          <w:color w:val="000000"/>
          <w:sz w:val="28"/>
        </w:rPr>
        <w:softHyphen/>
        <w:t>дені на них функції із забезпечення збалансованого розвитку регіонів шляхом мобілізації фінансових ресурсів, їх оптимального розподілу та ефективного використання за пріоритетними напрямками сталого розвит</w:t>
      </w:r>
      <w:r>
        <w:rPr>
          <w:color w:val="000000"/>
          <w:sz w:val="28"/>
        </w:rPr>
        <w:softHyphen/>
        <w:t>ку. 3 одного боку, її доцільно розглядати як інструмент реалізації цілей сталого розвитку, з іншого - як наслідок та результат функціонування економічного середовища, від чого залежить її ресурсне наповнення.</w:t>
      </w:r>
    </w:p>
    <w:p w:rsidR="00CD4024" w:rsidRDefault="00CD4024" w:rsidP="0034614A">
      <w:pPr>
        <w:spacing w:line="360" w:lineRule="auto"/>
        <w:ind w:firstLine="567"/>
        <w:jc w:val="both"/>
        <w:rPr>
          <w:b/>
          <w:sz w:val="28"/>
        </w:rPr>
      </w:pPr>
    </w:p>
    <w:p w:rsidR="00CD4024" w:rsidRDefault="00CD4024" w:rsidP="000C78C5">
      <w:pPr>
        <w:pStyle w:val="2"/>
        <w:spacing w:line="240" w:lineRule="auto"/>
        <w:ind w:firstLine="567"/>
        <w:jc w:val="center"/>
        <w:rPr>
          <w:b/>
        </w:rPr>
      </w:pPr>
      <w:r>
        <w:rPr>
          <w:b/>
        </w:rPr>
        <w:t>Список використаної літератури</w:t>
      </w:r>
      <w:bookmarkEnd w:id="0"/>
    </w:p>
    <w:p w:rsidR="00CD4024" w:rsidRDefault="00CD4024" w:rsidP="000C78C5">
      <w:pPr>
        <w:pStyle w:val="a3"/>
        <w:tabs>
          <w:tab w:val="clear" w:pos="1134"/>
          <w:tab w:val="clear" w:pos="9072"/>
        </w:tabs>
        <w:spacing w:line="240" w:lineRule="auto"/>
        <w:ind w:firstLine="567"/>
        <w:rPr>
          <w:lang w:val="uk-UA"/>
        </w:rPr>
      </w:pPr>
    </w:p>
    <w:p w:rsidR="00CD4024" w:rsidRDefault="00CD4024" w:rsidP="000C78C5">
      <w:pPr>
        <w:numPr>
          <w:ilvl w:val="0"/>
          <w:numId w:val="1"/>
        </w:numPr>
        <w:tabs>
          <w:tab w:val="clear" w:pos="720"/>
          <w:tab w:val="num" w:pos="426"/>
        </w:tabs>
        <w:ind w:left="426" w:hanging="426"/>
        <w:jc w:val="both"/>
        <w:rPr>
          <w:sz w:val="28"/>
        </w:rPr>
      </w:pPr>
      <w:proofErr w:type="spellStart"/>
      <w:r>
        <w:rPr>
          <w:sz w:val="28"/>
        </w:rPr>
        <w:t>Варналій</w:t>
      </w:r>
      <w:proofErr w:type="spellEnd"/>
      <w:r>
        <w:rPr>
          <w:sz w:val="28"/>
        </w:rPr>
        <w:t xml:space="preserve"> З.С. Мале підприємниц</w:t>
      </w:r>
      <w:r w:rsidR="000C78C5">
        <w:rPr>
          <w:sz w:val="28"/>
        </w:rPr>
        <w:t xml:space="preserve">тво: основи теорії і практики / </w:t>
      </w:r>
      <w:r>
        <w:rPr>
          <w:sz w:val="28"/>
        </w:rPr>
        <w:t xml:space="preserve">Захарій Степанович </w:t>
      </w:r>
      <w:proofErr w:type="spellStart"/>
      <w:r>
        <w:rPr>
          <w:sz w:val="28"/>
        </w:rPr>
        <w:t>Варналій</w:t>
      </w:r>
      <w:proofErr w:type="spellEnd"/>
      <w:r>
        <w:rPr>
          <w:sz w:val="28"/>
        </w:rPr>
        <w:t xml:space="preserve">. – К.: Т-во «Знання», </w:t>
      </w:r>
      <w:proofErr w:type="spellStart"/>
      <w:r>
        <w:rPr>
          <w:sz w:val="28"/>
        </w:rPr>
        <w:t>КОО</w:t>
      </w:r>
      <w:proofErr w:type="spellEnd"/>
      <w:r>
        <w:rPr>
          <w:sz w:val="28"/>
        </w:rPr>
        <w:t>, 2001. – 277 с.</w:t>
      </w:r>
    </w:p>
    <w:p w:rsidR="00CD4024" w:rsidRDefault="00CD4024" w:rsidP="000C78C5">
      <w:pPr>
        <w:numPr>
          <w:ilvl w:val="0"/>
          <w:numId w:val="1"/>
        </w:numPr>
        <w:tabs>
          <w:tab w:val="clear" w:pos="720"/>
          <w:tab w:val="num" w:pos="426"/>
        </w:tabs>
        <w:ind w:left="426" w:hanging="426"/>
        <w:jc w:val="both"/>
        <w:rPr>
          <w:sz w:val="28"/>
        </w:rPr>
      </w:pPr>
      <w:r>
        <w:rPr>
          <w:sz w:val="28"/>
        </w:rPr>
        <w:t xml:space="preserve">Говорушко Т.А. Малий бізнес: Навчальний посібник / Т.А. Говорушко,  </w:t>
      </w:r>
      <w:r w:rsidR="000C78C5">
        <w:rPr>
          <w:sz w:val="28"/>
        </w:rPr>
        <w:t xml:space="preserve">       </w:t>
      </w:r>
      <w:r>
        <w:rPr>
          <w:sz w:val="28"/>
        </w:rPr>
        <w:t xml:space="preserve">    О.І. Тимченко. – К.: Центр навчальної літератури, 2006. – 200 с.</w:t>
      </w:r>
    </w:p>
    <w:p w:rsidR="00CD4024" w:rsidRDefault="00CD4024" w:rsidP="000C78C5">
      <w:pPr>
        <w:numPr>
          <w:ilvl w:val="0"/>
          <w:numId w:val="1"/>
        </w:numPr>
        <w:tabs>
          <w:tab w:val="clear" w:pos="720"/>
          <w:tab w:val="num" w:pos="426"/>
        </w:tabs>
        <w:ind w:left="426" w:hanging="426"/>
        <w:jc w:val="both"/>
        <w:rPr>
          <w:snapToGrid w:val="0"/>
          <w:color w:val="000000"/>
          <w:sz w:val="28"/>
        </w:rPr>
      </w:pPr>
      <w:r>
        <w:rPr>
          <w:snapToGrid w:val="0"/>
          <w:color w:val="000000"/>
          <w:sz w:val="28"/>
        </w:rPr>
        <w:t>Грищенко І.В. Вплив світової фінансової кризи на інвестиційну активність малих підприємств в Україні / І.В. Грищенко // Вісник Сумського державного університету. Серія Економіка. – 2009. – №1. – C.130-148.</w:t>
      </w:r>
    </w:p>
    <w:p w:rsidR="00CD4024" w:rsidRDefault="00CD4024" w:rsidP="000C78C5">
      <w:pPr>
        <w:numPr>
          <w:ilvl w:val="0"/>
          <w:numId w:val="1"/>
        </w:numPr>
        <w:tabs>
          <w:tab w:val="clear" w:pos="720"/>
          <w:tab w:val="num" w:pos="426"/>
        </w:tabs>
        <w:ind w:left="426" w:hanging="426"/>
        <w:jc w:val="both"/>
        <w:rPr>
          <w:snapToGrid w:val="0"/>
          <w:color w:val="000000"/>
          <w:sz w:val="28"/>
        </w:rPr>
      </w:pPr>
      <w:r>
        <w:rPr>
          <w:snapToGrid w:val="0"/>
          <w:color w:val="000000"/>
          <w:sz w:val="28"/>
        </w:rPr>
        <w:t xml:space="preserve">Кириченко О. Стратегія розвитку малого та середнього бізнесу в Україні / </w:t>
      </w:r>
      <w:r w:rsidR="000C78C5">
        <w:rPr>
          <w:snapToGrid w:val="0"/>
          <w:color w:val="000000"/>
          <w:sz w:val="28"/>
        </w:rPr>
        <w:t xml:space="preserve">     </w:t>
      </w:r>
      <w:r>
        <w:rPr>
          <w:snapToGrid w:val="0"/>
          <w:color w:val="000000"/>
          <w:sz w:val="28"/>
        </w:rPr>
        <w:t xml:space="preserve">   О. Кириченко, К. </w:t>
      </w:r>
      <w:proofErr w:type="spellStart"/>
      <w:r>
        <w:rPr>
          <w:snapToGrid w:val="0"/>
          <w:color w:val="000000"/>
          <w:sz w:val="28"/>
        </w:rPr>
        <w:t>Ваганов</w:t>
      </w:r>
      <w:proofErr w:type="spellEnd"/>
      <w:r>
        <w:rPr>
          <w:snapToGrid w:val="0"/>
          <w:color w:val="000000"/>
          <w:sz w:val="28"/>
        </w:rPr>
        <w:t xml:space="preserve"> // Актуальні проблеми </w:t>
      </w:r>
      <w:r w:rsidR="000C78C5">
        <w:rPr>
          <w:snapToGrid w:val="0"/>
          <w:color w:val="000000"/>
          <w:sz w:val="28"/>
        </w:rPr>
        <w:t>економіки. -</w:t>
      </w:r>
      <w:r>
        <w:rPr>
          <w:snapToGrid w:val="0"/>
          <w:color w:val="000000"/>
          <w:sz w:val="28"/>
        </w:rPr>
        <w:t xml:space="preserve"> 2008.- №1.- C.103-118.</w:t>
      </w:r>
    </w:p>
    <w:p w:rsidR="00CD4024" w:rsidRDefault="00CD4024" w:rsidP="000C78C5">
      <w:pPr>
        <w:numPr>
          <w:ilvl w:val="0"/>
          <w:numId w:val="1"/>
        </w:numPr>
        <w:tabs>
          <w:tab w:val="clear" w:pos="720"/>
          <w:tab w:val="num" w:pos="426"/>
        </w:tabs>
        <w:ind w:left="426" w:hanging="426"/>
        <w:jc w:val="both"/>
        <w:rPr>
          <w:snapToGrid w:val="0"/>
          <w:color w:val="000000"/>
          <w:sz w:val="28"/>
        </w:rPr>
      </w:pPr>
      <w:proofErr w:type="spellStart"/>
      <w:r>
        <w:rPr>
          <w:snapToGrid w:val="0"/>
          <w:color w:val="000000"/>
          <w:sz w:val="28"/>
        </w:rPr>
        <w:t>Комарницький</w:t>
      </w:r>
      <w:proofErr w:type="spellEnd"/>
      <w:r>
        <w:rPr>
          <w:snapToGrid w:val="0"/>
          <w:color w:val="000000"/>
          <w:sz w:val="28"/>
        </w:rPr>
        <w:t xml:space="preserve"> І. Вплив новітніх технологій на розробку стратегії розвитку малого та середнього бізнесу в Україні / І. </w:t>
      </w:r>
      <w:proofErr w:type="spellStart"/>
      <w:r>
        <w:rPr>
          <w:snapToGrid w:val="0"/>
          <w:color w:val="000000"/>
          <w:sz w:val="28"/>
        </w:rPr>
        <w:t>Комарницький</w:t>
      </w:r>
      <w:proofErr w:type="spellEnd"/>
      <w:r>
        <w:rPr>
          <w:snapToGrid w:val="0"/>
          <w:color w:val="000000"/>
          <w:sz w:val="28"/>
        </w:rPr>
        <w:t>, М. Бублик // Вісник КНТЕУ. – 2008. – №2. – C.48-55.</w:t>
      </w:r>
    </w:p>
    <w:p w:rsidR="00CD4024" w:rsidRDefault="00CD4024" w:rsidP="000C78C5">
      <w:pPr>
        <w:numPr>
          <w:ilvl w:val="0"/>
          <w:numId w:val="1"/>
        </w:numPr>
        <w:tabs>
          <w:tab w:val="clear" w:pos="720"/>
          <w:tab w:val="num" w:pos="426"/>
        </w:tabs>
        <w:ind w:left="426" w:hanging="426"/>
        <w:jc w:val="both"/>
        <w:rPr>
          <w:snapToGrid w:val="0"/>
          <w:color w:val="000000"/>
          <w:sz w:val="28"/>
        </w:rPr>
      </w:pPr>
      <w:proofErr w:type="spellStart"/>
      <w:r>
        <w:rPr>
          <w:snapToGrid w:val="0"/>
          <w:color w:val="000000"/>
          <w:sz w:val="28"/>
        </w:rPr>
        <w:lastRenderedPageBreak/>
        <w:t>Крисак</w:t>
      </w:r>
      <w:proofErr w:type="spellEnd"/>
      <w:r>
        <w:rPr>
          <w:snapToGrid w:val="0"/>
          <w:color w:val="000000"/>
          <w:sz w:val="28"/>
        </w:rPr>
        <w:t xml:space="preserve"> А.О. Формування інноваційного потенціалу малого підприємства / </w:t>
      </w:r>
      <w:r w:rsidR="000C78C5">
        <w:rPr>
          <w:snapToGrid w:val="0"/>
          <w:color w:val="000000"/>
          <w:sz w:val="28"/>
        </w:rPr>
        <w:t xml:space="preserve">      </w:t>
      </w:r>
      <w:r>
        <w:rPr>
          <w:snapToGrid w:val="0"/>
          <w:color w:val="000000"/>
          <w:sz w:val="28"/>
        </w:rPr>
        <w:t xml:space="preserve">А.О. </w:t>
      </w:r>
      <w:proofErr w:type="spellStart"/>
      <w:r>
        <w:rPr>
          <w:snapToGrid w:val="0"/>
          <w:color w:val="000000"/>
          <w:sz w:val="28"/>
        </w:rPr>
        <w:t>Крисак</w:t>
      </w:r>
      <w:proofErr w:type="spellEnd"/>
      <w:r>
        <w:rPr>
          <w:snapToGrid w:val="0"/>
          <w:color w:val="000000"/>
          <w:sz w:val="28"/>
        </w:rPr>
        <w:t xml:space="preserve"> // Інвестиції: практика та досвід. – 2009. – № 12. – C.24-26.</w:t>
      </w:r>
    </w:p>
    <w:p w:rsidR="00CD4024" w:rsidRDefault="00CD4024" w:rsidP="000C78C5">
      <w:pPr>
        <w:numPr>
          <w:ilvl w:val="0"/>
          <w:numId w:val="1"/>
        </w:numPr>
        <w:tabs>
          <w:tab w:val="clear" w:pos="720"/>
          <w:tab w:val="num" w:pos="426"/>
        </w:tabs>
        <w:ind w:left="426" w:hanging="426"/>
        <w:jc w:val="both"/>
        <w:rPr>
          <w:sz w:val="28"/>
        </w:rPr>
      </w:pPr>
      <w:r>
        <w:rPr>
          <w:sz w:val="28"/>
        </w:rPr>
        <w:t xml:space="preserve">Малий бізнес та підприємництво в ринкових умовах господарювання / </w:t>
      </w:r>
      <w:r w:rsidR="000C78C5">
        <w:rPr>
          <w:sz w:val="28"/>
        </w:rPr>
        <w:t xml:space="preserve">   </w:t>
      </w:r>
      <w:r>
        <w:rPr>
          <w:sz w:val="28"/>
        </w:rPr>
        <w:t>[</w:t>
      </w:r>
      <w:proofErr w:type="spellStart"/>
      <w:r>
        <w:rPr>
          <w:sz w:val="28"/>
        </w:rPr>
        <w:t>Воротіна</w:t>
      </w:r>
      <w:proofErr w:type="spellEnd"/>
      <w:r>
        <w:rPr>
          <w:sz w:val="28"/>
        </w:rPr>
        <w:t xml:space="preserve"> Л.І., </w:t>
      </w:r>
      <w:proofErr w:type="spellStart"/>
      <w:r>
        <w:rPr>
          <w:sz w:val="28"/>
        </w:rPr>
        <w:t>Воротін</w:t>
      </w:r>
      <w:proofErr w:type="spellEnd"/>
      <w:r>
        <w:rPr>
          <w:sz w:val="28"/>
        </w:rPr>
        <w:t xml:space="preserve"> В.Є., </w:t>
      </w:r>
      <w:r w:rsidR="000C78C5">
        <w:rPr>
          <w:sz w:val="28"/>
        </w:rPr>
        <w:t xml:space="preserve">Мартинюк Л.А., Черняк Т.В.]. – </w:t>
      </w:r>
      <w:r>
        <w:rPr>
          <w:sz w:val="28"/>
        </w:rPr>
        <w:t>К.: Видавництво Європейського університету, 2002. – 307 с.</w:t>
      </w:r>
    </w:p>
    <w:p w:rsidR="00CD4024" w:rsidRDefault="00CD4024" w:rsidP="000C78C5">
      <w:pPr>
        <w:numPr>
          <w:ilvl w:val="0"/>
          <w:numId w:val="1"/>
        </w:numPr>
        <w:tabs>
          <w:tab w:val="clear" w:pos="720"/>
          <w:tab w:val="num" w:pos="426"/>
        </w:tabs>
        <w:ind w:left="426" w:hanging="426"/>
        <w:jc w:val="both"/>
        <w:rPr>
          <w:snapToGrid w:val="0"/>
          <w:color w:val="000000"/>
          <w:sz w:val="28"/>
        </w:rPr>
      </w:pPr>
      <w:proofErr w:type="spellStart"/>
      <w:r>
        <w:rPr>
          <w:snapToGrid w:val="0"/>
          <w:color w:val="000000"/>
          <w:sz w:val="28"/>
        </w:rPr>
        <w:t>Плахтій</w:t>
      </w:r>
      <w:proofErr w:type="spellEnd"/>
      <w:r>
        <w:rPr>
          <w:snapToGrid w:val="0"/>
          <w:color w:val="000000"/>
          <w:sz w:val="28"/>
        </w:rPr>
        <w:t xml:space="preserve"> Т. Кредитування суб'єктів малог</w:t>
      </w:r>
      <w:r w:rsidR="000C78C5">
        <w:rPr>
          <w:snapToGrid w:val="0"/>
          <w:color w:val="000000"/>
          <w:sz w:val="28"/>
        </w:rPr>
        <w:t xml:space="preserve">о підприємництва / Т. </w:t>
      </w:r>
      <w:proofErr w:type="spellStart"/>
      <w:r w:rsidR="000C78C5">
        <w:rPr>
          <w:snapToGrid w:val="0"/>
          <w:color w:val="000000"/>
          <w:sz w:val="28"/>
        </w:rPr>
        <w:t>Плахтій</w:t>
      </w:r>
      <w:proofErr w:type="spellEnd"/>
      <w:r w:rsidR="000C78C5">
        <w:rPr>
          <w:snapToGrid w:val="0"/>
          <w:color w:val="000000"/>
          <w:sz w:val="28"/>
        </w:rPr>
        <w:t xml:space="preserve">, </w:t>
      </w:r>
      <w:r>
        <w:rPr>
          <w:snapToGrid w:val="0"/>
          <w:color w:val="000000"/>
          <w:sz w:val="28"/>
        </w:rPr>
        <w:t xml:space="preserve">І. </w:t>
      </w:r>
      <w:proofErr w:type="spellStart"/>
      <w:r>
        <w:rPr>
          <w:snapToGrid w:val="0"/>
          <w:color w:val="000000"/>
          <w:sz w:val="28"/>
        </w:rPr>
        <w:t>Доннік</w:t>
      </w:r>
      <w:proofErr w:type="spellEnd"/>
      <w:r>
        <w:rPr>
          <w:snapToGrid w:val="0"/>
          <w:color w:val="000000"/>
          <w:sz w:val="28"/>
        </w:rPr>
        <w:t xml:space="preserve"> // Економіка і регіон. – 2008. – №2. – C.135-137.</w:t>
      </w:r>
    </w:p>
    <w:p w:rsidR="00CD4024" w:rsidRDefault="00CD4024" w:rsidP="000C78C5">
      <w:pPr>
        <w:numPr>
          <w:ilvl w:val="0"/>
          <w:numId w:val="1"/>
        </w:numPr>
        <w:tabs>
          <w:tab w:val="clear" w:pos="720"/>
          <w:tab w:val="num" w:pos="426"/>
        </w:tabs>
        <w:ind w:left="426" w:hanging="426"/>
        <w:jc w:val="both"/>
        <w:rPr>
          <w:snapToGrid w:val="0"/>
          <w:color w:val="000000"/>
          <w:sz w:val="28"/>
        </w:rPr>
      </w:pPr>
      <w:proofErr w:type="spellStart"/>
      <w:r>
        <w:rPr>
          <w:snapToGrid w:val="0"/>
          <w:color w:val="000000"/>
          <w:sz w:val="28"/>
        </w:rPr>
        <w:t>Половян</w:t>
      </w:r>
      <w:proofErr w:type="spellEnd"/>
      <w:r>
        <w:rPr>
          <w:snapToGrid w:val="0"/>
          <w:color w:val="000000"/>
          <w:sz w:val="28"/>
        </w:rPr>
        <w:t xml:space="preserve"> О.В. Особливості управління малим підприємством / О.В. </w:t>
      </w:r>
      <w:proofErr w:type="spellStart"/>
      <w:r>
        <w:rPr>
          <w:snapToGrid w:val="0"/>
          <w:color w:val="000000"/>
          <w:sz w:val="28"/>
        </w:rPr>
        <w:t>Половян</w:t>
      </w:r>
      <w:proofErr w:type="spellEnd"/>
      <w:r>
        <w:rPr>
          <w:snapToGrid w:val="0"/>
          <w:color w:val="000000"/>
          <w:sz w:val="28"/>
        </w:rPr>
        <w:t>, К.Г. Петренко // Актуальні проблеми економіки. – 2009. – № 6. – C.131-135.</w:t>
      </w:r>
    </w:p>
    <w:p w:rsidR="00CD4024" w:rsidRDefault="00CD4024" w:rsidP="000C78C5">
      <w:pPr>
        <w:numPr>
          <w:ilvl w:val="0"/>
          <w:numId w:val="1"/>
        </w:numPr>
        <w:tabs>
          <w:tab w:val="clear" w:pos="720"/>
          <w:tab w:val="num" w:pos="426"/>
        </w:tabs>
        <w:ind w:left="426" w:hanging="426"/>
        <w:jc w:val="both"/>
        <w:rPr>
          <w:snapToGrid w:val="0"/>
          <w:color w:val="000000"/>
          <w:sz w:val="28"/>
        </w:rPr>
      </w:pPr>
      <w:proofErr w:type="spellStart"/>
      <w:r>
        <w:rPr>
          <w:snapToGrid w:val="0"/>
          <w:color w:val="000000"/>
          <w:sz w:val="28"/>
        </w:rPr>
        <w:t>Супруненко</w:t>
      </w:r>
      <w:proofErr w:type="spellEnd"/>
      <w:r>
        <w:rPr>
          <w:snapToGrid w:val="0"/>
          <w:color w:val="000000"/>
          <w:sz w:val="28"/>
        </w:rPr>
        <w:t xml:space="preserve"> С.А. Податкове планування на підприємствах малого бізнесу / </w:t>
      </w:r>
      <w:r w:rsidR="000C78C5">
        <w:rPr>
          <w:snapToGrid w:val="0"/>
          <w:color w:val="000000"/>
          <w:sz w:val="28"/>
        </w:rPr>
        <w:t xml:space="preserve">    </w:t>
      </w:r>
      <w:r>
        <w:rPr>
          <w:snapToGrid w:val="0"/>
          <w:color w:val="000000"/>
          <w:sz w:val="28"/>
        </w:rPr>
        <w:t xml:space="preserve">С.А. </w:t>
      </w:r>
      <w:proofErr w:type="spellStart"/>
      <w:r>
        <w:rPr>
          <w:snapToGrid w:val="0"/>
          <w:color w:val="000000"/>
          <w:sz w:val="28"/>
        </w:rPr>
        <w:t>Супруненко</w:t>
      </w:r>
      <w:proofErr w:type="spellEnd"/>
      <w:r>
        <w:rPr>
          <w:snapToGrid w:val="0"/>
          <w:color w:val="000000"/>
          <w:sz w:val="28"/>
        </w:rPr>
        <w:t xml:space="preserve"> // Актуальні проблеми економіки. </w:t>
      </w:r>
      <w:r>
        <w:rPr>
          <w:snapToGrid w:val="0"/>
          <w:sz w:val="28"/>
        </w:rPr>
        <w:t>–</w:t>
      </w:r>
      <w:r>
        <w:rPr>
          <w:snapToGrid w:val="0"/>
          <w:color w:val="000000"/>
          <w:sz w:val="28"/>
        </w:rPr>
        <w:t xml:space="preserve"> 2009. </w:t>
      </w:r>
      <w:r>
        <w:rPr>
          <w:snapToGrid w:val="0"/>
          <w:sz w:val="28"/>
        </w:rPr>
        <w:t>–</w:t>
      </w:r>
      <w:r>
        <w:rPr>
          <w:snapToGrid w:val="0"/>
          <w:color w:val="000000"/>
          <w:sz w:val="28"/>
        </w:rPr>
        <w:t xml:space="preserve"> № 4. </w:t>
      </w:r>
      <w:r>
        <w:rPr>
          <w:snapToGrid w:val="0"/>
          <w:sz w:val="28"/>
        </w:rPr>
        <w:t>–</w:t>
      </w:r>
      <w:r>
        <w:rPr>
          <w:snapToGrid w:val="0"/>
          <w:color w:val="000000"/>
          <w:sz w:val="28"/>
        </w:rPr>
        <w:t xml:space="preserve"> C.135-144.</w:t>
      </w:r>
    </w:p>
    <w:p w:rsidR="00CD4024" w:rsidRDefault="00CD4024" w:rsidP="000C78C5">
      <w:pPr>
        <w:numPr>
          <w:ilvl w:val="0"/>
          <w:numId w:val="1"/>
        </w:numPr>
        <w:tabs>
          <w:tab w:val="clear" w:pos="720"/>
          <w:tab w:val="num" w:pos="426"/>
        </w:tabs>
        <w:ind w:left="426" w:hanging="426"/>
        <w:jc w:val="both"/>
        <w:rPr>
          <w:snapToGrid w:val="0"/>
          <w:color w:val="000000"/>
          <w:sz w:val="28"/>
        </w:rPr>
      </w:pPr>
      <w:proofErr w:type="spellStart"/>
      <w:r>
        <w:rPr>
          <w:snapToGrid w:val="0"/>
          <w:color w:val="000000"/>
          <w:sz w:val="28"/>
        </w:rPr>
        <w:t>Усик</w:t>
      </w:r>
      <w:proofErr w:type="spellEnd"/>
      <w:r>
        <w:rPr>
          <w:snapToGrid w:val="0"/>
          <w:color w:val="000000"/>
          <w:sz w:val="28"/>
        </w:rPr>
        <w:t xml:space="preserve"> В.І. Розвиток поняття "сектор малого та середнього бізнесу" в Україні та ЄС / В.І. </w:t>
      </w:r>
      <w:proofErr w:type="spellStart"/>
      <w:r>
        <w:rPr>
          <w:snapToGrid w:val="0"/>
          <w:color w:val="000000"/>
          <w:sz w:val="28"/>
        </w:rPr>
        <w:t>Усик</w:t>
      </w:r>
      <w:proofErr w:type="spellEnd"/>
      <w:r>
        <w:rPr>
          <w:snapToGrid w:val="0"/>
          <w:color w:val="000000"/>
          <w:sz w:val="28"/>
        </w:rPr>
        <w:t xml:space="preserve"> // Актуальні проблеми </w:t>
      </w:r>
      <w:proofErr w:type="spellStart"/>
      <w:r>
        <w:rPr>
          <w:snapToGrid w:val="0"/>
          <w:color w:val="000000"/>
          <w:sz w:val="28"/>
        </w:rPr>
        <w:t>економіки.</w:t>
      </w:r>
      <w:r>
        <w:rPr>
          <w:snapToGrid w:val="0"/>
          <w:sz w:val="28"/>
        </w:rPr>
        <w:t>–</w:t>
      </w:r>
      <w:proofErr w:type="spellEnd"/>
      <w:r>
        <w:rPr>
          <w:snapToGrid w:val="0"/>
          <w:color w:val="000000"/>
          <w:sz w:val="28"/>
        </w:rPr>
        <w:t xml:space="preserve"> 2009. </w:t>
      </w:r>
      <w:r>
        <w:rPr>
          <w:snapToGrid w:val="0"/>
          <w:sz w:val="28"/>
        </w:rPr>
        <w:t xml:space="preserve">– </w:t>
      </w:r>
      <w:r>
        <w:rPr>
          <w:snapToGrid w:val="0"/>
          <w:color w:val="000000"/>
          <w:sz w:val="28"/>
        </w:rPr>
        <w:t xml:space="preserve">№4. </w:t>
      </w:r>
      <w:r>
        <w:rPr>
          <w:snapToGrid w:val="0"/>
          <w:sz w:val="28"/>
        </w:rPr>
        <w:t xml:space="preserve">– </w:t>
      </w:r>
      <w:r>
        <w:rPr>
          <w:snapToGrid w:val="0"/>
          <w:color w:val="000000"/>
          <w:sz w:val="28"/>
        </w:rPr>
        <w:t>C.153-157.</w:t>
      </w:r>
    </w:p>
    <w:p w:rsidR="00CD4024" w:rsidRDefault="00CD4024" w:rsidP="000C78C5">
      <w:pPr>
        <w:numPr>
          <w:ilvl w:val="0"/>
          <w:numId w:val="1"/>
        </w:numPr>
        <w:tabs>
          <w:tab w:val="clear" w:pos="720"/>
          <w:tab w:val="num" w:pos="426"/>
        </w:tabs>
        <w:ind w:left="426" w:hanging="426"/>
        <w:jc w:val="both"/>
        <w:rPr>
          <w:sz w:val="28"/>
        </w:rPr>
      </w:pPr>
      <w:r>
        <w:rPr>
          <w:sz w:val="28"/>
        </w:rPr>
        <w:t xml:space="preserve">Хом'як Р.Л. Облік на підприємствах малого бізнесу: Навчальний посібник / </w:t>
      </w:r>
      <w:r w:rsidR="000C78C5">
        <w:rPr>
          <w:sz w:val="28"/>
        </w:rPr>
        <w:t xml:space="preserve">    </w:t>
      </w:r>
      <w:r>
        <w:rPr>
          <w:sz w:val="28"/>
        </w:rPr>
        <w:t xml:space="preserve">Р.Л. Хом'як, З.М. </w:t>
      </w:r>
      <w:proofErr w:type="spellStart"/>
      <w:r>
        <w:rPr>
          <w:sz w:val="28"/>
        </w:rPr>
        <w:t>Скибінська</w:t>
      </w:r>
      <w:proofErr w:type="spellEnd"/>
      <w:r>
        <w:rPr>
          <w:sz w:val="28"/>
        </w:rPr>
        <w:t>. – Львів: «Магнолія – 2006»,  2007. – 205 с.</w:t>
      </w:r>
    </w:p>
    <w:p w:rsidR="00CD4024" w:rsidRDefault="00CD4024" w:rsidP="000C78C5">
      <w:pPr>
        <w:tabs>
          <w:tab w:val="num" w:pos="426"/>
        </w:tabs>
        <w:spacing w:line="360" w:lineRule="auto"/>
        <w:ind w:left="426" w:hanging="426"/>
        <w:jc w:val="both"/>
      </w:pPr>
    </w:p>
    <w:p w:rsidR="005438C0" w:rsidRDefault="005438C0" w:rsidP="0034614A">
      <w:pPr>
        <w:spacing w:line="360" w:lineRule="auto"/>
        <w:ind w:firstLine="567"/>
        <w:jc w:val="both"/>
      </w:pPr>
    </w:p>
    <w:sectPr w:rsidR="005438C0" w:rsidSect="0034614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24A"/>
    <w:multiLevelType w:val="multilevel"/>
    <w:tmpl w:val="A48074C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
    <w:nsid w:val="1B11065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16D0821"/>
    <w:multiLevelType w:val="multilevel"/>
    <w:tmpl w:val="1818CC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54F7397"/>
    <w:multiLevelType w:val="singleLevel"/>
    <w:tmpl w:val="44ACFE8A"/>
    <w:lvl w:ilvl="0">
      <w:start w:val="1"/>
      <w:numFmt w:val="bullet"/>
      <w:lvlText w:val="-"/>
      <w:lvlJc w:val="left"/>
      <w:pPr>
        <w:tabs>
          <w:tab w:val="num" w:pos="1211"/>
        </w:tabs>
        <w:ind w:left="1211" w:hanging="360"/>
      </w:pPr>
      <w:rPr>
        <w:rFonts w:hint="default"/>
      </w:rPr>
    </w:lvl>
  </w:abstractNum>
  <w:abstractNum w:abstractNumId="4">
    <w:nsid w:val="26B2455B"/>
    <w:multiLevelType w:val="singleLevel"/>
    <w:tmpl w:val="BA32A462"/>
    <w:lvl w:ilvl="0">
      <w:numFmt w:val="bullet"/>
      <w:lvlText w:val="-"/>
      <w:lvlJc w:val="left"/>
      <w:pPr>
        <w:tabs>
          <w:tab w:val="num" w:pos="927"/>
        </w:tabs>
        <w:ind w:left="927" w:hanging="360"/>
      </w:pPr>
      <w:rPr>
        <w:rFonts w:hint="default"/>
      </w:rPr>
    </w:lvl>
  </w:abstractNum>
  <w:abstractNum w:abstractNumId="5">
    <w:nsid w:val="39257B29"/>
    <w:multiLevelType w:val="hybridMultilevel"/>
    <w:tmpl w:val="4F94400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nsid w:val="454D6517"/>
    <w:multiLevelType w:val="multilevel"/>
    <w:tmpl w:val="4F1099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9B328B8"/>
    <w:multiLevelType w:val="multilevel"/>
    <w:tmpl w:val="E3F026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E7D66CA"/>
    <w:multiLevelType w:val="multilevel"/>
    <w:tmpl w:val="3D6A5516"/>
    <w:lvl w:ilvl="0">
      <w:numFmt w:val="bullet"/>
      <w:lvlText w:val="-"/>
      <w:lvlJc w:val="left"/>
      <w:pPr>
        <w:tabs>
          <w:tab w:val="num" w:pos="927"/>
        </w:tabs>
        <w:ind w:left="927"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4C270C9"/>
    <w:multiLevelType w:val="singleLevel"/>
    <w:tmpl w:val="BA32A462"/>
    <w:lvl w:ilvl="0">
      <w:numFmt w:val="bullet"/>
      <w:lvlText w:val="-"/>
      <w:lvlJc w:val="left"/>
      <w:pPr>
        <w:tabs>
          <w:tab w:val="num" w:pos="927"/>
        </w:tabs>
        <w:ind w:left="927" w:hanging="360"/>
      </w:pPr>
      <w:rPr>
        <w:rFonts w:hint="default"/>
      </w:rPr>
    </w:lvl>
  </w:abstractNum>
  <w:abstractNum w:abstractNumId="10">
    <w:nsid w:val="6A2C67F0"/>
    <w:multiLevelType w:val="singleLevel"/>
    <w:tmpl w:val="4F0615C8"/>
    <w:lvl w:ilvl="0">
      <w:start w:val="1"/>
      <w:numFmt w:val="bullet"/>
      <w:lvlText w:val=""/>
      <w:lvlJc w:val="left"/>
      <w:pPr>
        <w:tabs>
          <w:tab w:val="num" w:pos="360"/>
        </w:tabs>
        <w:ind w:left="360" w:hanging="360"/>
      </w:pPr>
      <w:rPr>
        <w:rFonts w:ascii="Symbol" w:hAnsi="Symbol" w:hint="default"/>
        <w:b w:val="0"/>
        <w:i w:val="0"/>
      </w:rPr>
    </w:lvl>
  </w:abstractNum>
  <w:abstractNum w:abstractNumId="11">
    <w:nsid w:val="7DCD7F6B"/>
    <w:multiLevelType w:val="singleLevel"/>
    <w:tmpl w:val="7786BE96"/>
    <w:lvl w:ilvl="0">
      <w:start w:val="1"/>
      <w:numFmt w:val="decimal"/>
      <w:lvlText w:val="%1)"/>
      <w:lvlJc w:val="left"/>
      <w:pPr>
        <w:tabs>
          <w:tab w:val="num" w:pos="644"/>
        </w:tabs>
        <w:ind w:left="644" w:hanging="360"/>
      </w:pPr>
      <w:rPr>
        <w:rFonts w:hint="default"/>
      </w:rPr>
    </w:lvl>
  </w:abstractNum>
  <w:abstractNum w:abstractNumId="12">
    <w:nsid w:val="7F00008B"/>
    <w:multiLevelType w:val="singleLevel"/>
    <w:tmpl w:val="86FE4FD4"/>
    <w:lvl w:ilvl="0">
      <w:start w:val="1"/>
      <w:numFmt w:val="decimal"/>
      <w:lvlText w:val="%1)"/>
      <w:lvlJc w:val="left"/>
      <w:pPr>
        <w:tabs>
          <w:tab w:val="num" w:pos="360"/>
        </w:tabs>
        <w:ind w:left="360" w:hanging="360"/>
      </w:pPr>
      <w:rPr>
        <w:rFonts w:hint="default"/>
      </w:rPr>
    </w:lvl>
  </w:abstractNum>
  <w:num w:numId="1">
    <w:abstractNumId w:val="6"/>
  </w:num>
  <w:num w:numId="2">
    <w:abstractNumId w:val="5"/>
  </w:num>
  <w:num w:numId="3">
    <w:abstractNumId w:val="9"/>
  </w:num>
  <w:num w:numId="4">
    <w:abstractNumId w:val="4"/>
  </w:num>
  <w:num w:numId="5">
    <w:abstractNumId w:val="0"/>
  </w:num>
  <w:num w:numId="6">
    <w:abstractNumId w:val="11"/>
  </w:num>
  <w:num w:numId="7">
    <w:abstractNumId w:val="2"/>
  </w:num>
  <w:num w:numId="8">
    <w:abstractNumId w:val="8"/>
  </w:num>
  <w:num w:numId="9">
    <w:abstractNumId w:val="7"/>
  </w:num>
  <w:num w:numId="10">
    <w:abstractNumId w:val="3"/>
  </w:num>
  <w:num w:numId="11">
    <w:abstractNumId w:val="1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024"/>
    <w:rsid w:val="00061CC6"/>
    <w:rsid w:val="00067D20"/>
    <w:rsid w:val="000C78C5"/>
    <w:rsid w:val="002F5A43"/>
    <w:rsid w:val="00341A94"/>
    <w:rsid w:val="0034614A"/>
    <w:rsid w:val="00375FEB"/>
    <w:rsid w:val="00414130"/>
    <w:rsid w:val="005438C0"/>
    <w:rsid w:val="005C1B42"/>
    <w:rsid w:val="006222CC"/>
    <w:rsid w:val="008057BE"/>
    <w:rsid w:val="00AA026A"/>
    <w:rsid w:val="00AD6C7A"/>
    <w:rsid w:val="00C669C7"/>
    <w:rsid w:val="00CD4024"/>
    <w:rsid w:val="00DE61E1"/>
    <w:rsid w:val="00EE4B6E"/>
    <w:rsid w:val="00F50180"/>
    <w:rsid w:val="00F60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24"/>
    <w:rPr>
      <w:rFonts w:ascii="Times New Roman" w:eastAsia="Times New Roman" w:hAnsi="Times New Roman"/>
      <w:sz w:val="24"/>
      <w:szCs w:val="24"/>
      <w:lang w:val="uk-UA"/>
    </w:rPr>
  </w:style>
  <w:style w:type="paragraph" w:styleId="1">
    <w:name w:val="heading 1"/>
    <w:basedOn w:val="a"/>
    <w:next w:val="a"/>
    <w:link w:val="10"/>
    <w:qFormat/>
    <w:rsid w:val="00CD4024"/>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тоговая информация"/>
    <w:basedOn w:val="a"/>
    <w:rsid w:val="00CD4024"/>
    <w:pPr>
      <w:tabs>
        <w:tab w:val="left" w:pos="1134"/>
        <w:tab w:val="right" w:pos="9072"/>
      </w:tabs>
      <w:spacing w:line="360" w:lineRule="auto"/>
      <w:jc w:val="both"/>
    </w:pPr>
    <w:rPr>
      <w:sz w:val="28"/>
      <w:szCs w:val="20"/>
      <w:lang w:val="en-US"/>
    </w:rPr>
  </w:style>
  <w:style w:type="paragraph" w:styleId="2">
    <w:name w:val="Body Text 2"/>
    <w:basedOn w:val="a"/>
    <w:link w:val="20"/>
    <w:rsid w:val="00CD4024"/>
    <w:pPr>
      <w:spacing w:line="360" w:lineRule="atLeast"/>
      <w:jc w:val="both"/>
      <w:textAlignment w:val="baseline"/>
    </w:pPr>
    <w:rPr>
      <w:sz w:val="28"/>
    </w:rPr>
  </w:style>
  <w:style w:type="character" w:customStyle="1" w:styleId="20">
    <w:name w:val="Основной текст 2 Знак"/>
    <w:basedOn w:val="a0"/>
    <w:link w:val="2"/>
    <w:rsid w:val="00CD4024"/>
    <w:rPr>
      <w:rFonts w:ascii="Times New Roman" w:eastAsia="Times New Roman" w:hAnsi="Times New Roman" w:cs="Times New Roman"/>
      <w:sz w:val="28"/>
      <w:szCs w:val="24"/>
      <w:lang w:val="uk-UA" w:eastAsia="ru-RU"/>
    </w:rPr>
  </w:style>
  <w:style w:type="paragraph" w:styleId="a4">
    <w:name w:val="Body Text Indent"/>
    <w:basedOn w:val="a"/>
    <w:link w:val="a5"/>
    <w:uiPriority w:val="99"/>
    <w:unhideWhenUsed/>
    <w:rsid w:val="00CD4024"/>
    <w:pPr>
      <w:spacing w:after="120"/>
      <w:ind w:left="283"/>
    </w:pPr>
  </w:style>
  <w:style w:type="character" w:customStyle="1" w:styleId="a5">
    <w:name w:val="Основной текст с отступом Знак"/>
    <w:basedOn w:val="a0"/>
    <w:link w:val="a4"/>
    <w:uiPriority w:val="99"/>
    <w:rsid w:val="00CD4024"/>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CD4024"/>
    <w:rPr>
      <w:rFonts w:ascii="Times New Roman" w:eastAsia="Times New Roman" w:hAnsi="Times New Roman" w:cs="Times New Roman"/>
      <w:b/>
      <w:sz w:val="28"/>
      <w:szCs w:val="20"/>
      <w:lang w:val="uk-UA" w:eastAsia="ru-RU"/>
    </w:rPr>
  </w:style>
  <w:style w:type="paragraph" w:customStyle="1" w:styleId="Normal">
    <w:name w:val="Normal"/>
    <w:rsid w:val="00CD4024"/>
    <w:pPr>
      <w:widowControl w:val="0"/>
      <w:adjustRightInd w:val="0"/>
      <w:spacing w:line="340" w:lineRule="auto"/>
      <w:ind w:firstLine="400"/>
      <w:jc w:val="both"/>
      <w:textAlignment w:val="baseline"/>
    </w:pPr>
    <w:rPr>
      <w:rFonts w:ascii="Times New Roman" w:eastAsia="Times New Roman" w:hAnsi="Times New Roman"/>
      <w:snapToGrid w:val="0"/>
      <w:lang w:val="uk-UA"/>
    </w:rPr>
  </w:style>
  <w:style w:type="paragraph" w:customStyle="1" w:styleId="a6">
    <w:name w:val="Название таблицы"/>
    <w:basedOn w:val="a"/>
    <w:next w:val="a"/>
    <w:rsid w:val="00CD4024"/>
    <w:pPr>
      <w:spacing w:line="360" w:lineRule="auto"/>
      <w:jc w:val="center"/>
    </w:pPr>
    <w:rPr>
      <w:sz w:val="28"/>
      <w:szCs w:val="20"/>
    </w:rPr>
  </w:style>
  <w:style w:type="paragraph" w:styleId="a7">
    <w:name w:val="footnote text"/>
    <w:basedOn w:val="a"/>
    <w:link w:val="a8"/>
    <w:semiHidden/>
    <w:rsid w:val="00CD4024"/>
    <w:pPr>
      <w:widowControl w:val="0"/>
      <w:autoSpaceDE w:val="0"/>
      <w:autoSpaceDN w:val="0"/>
      <w:adjustRightInd w:val="0"/>
      <w:spacing w:line="360" w:lineRule="atLeast"/>
      <w:jc w:val="both"/>
      <w:textAlignment w:val="baseline"/>
    </w:pPr>
    <w:rPr>
      <w:sz w:val="20"/>
      <w:szCs w:val="20"/>
      <w:lang w:eastAsia="uk-UA"/>
    </w:rPr>
  </w:style>
  <w:style w:type="character" w:customStyle="1" w:styleId="a8">
    <w:name w:val="Текст сноски Знак"/>
    <w:basedOn w:val="a0"/>
    <w:link w:val="a7"/>
    <w:semiHidden/>
    <w:rsid w:val="00CD4024"/>
    <w:rPr>
      <w:rFonts w:ascii="Times New Roman" w:eastAsia="Times New Roman" w:hAnsi="Times New Roman" w:cs="Times New Roman"/>
      <w:sz w:val="20"/>
      <w:szCs w:val="20"/>
      <w:lang w:val="uk-UA" w:eastAsia="uk-UA"/>
    </w:rPr>
  </w:style>
  <w:style w:type="paragraph" w:customStyle="1" w:styleId="BodyText2">
    <w:name w:val="Body Text 2"/>
    <w:basedOn w:val="Normal"/>
    <w:rsid w:val="00CD4024"/>
    <w:pPr>
      <w:widowControl/>
      <w:adjustRightInd/>
      <w:spacing w:line="360" w:lineRule="auto"/>
      <w:ind w:firstLine="851"/>
      <w:textAlignment w:val="auto"/>
    </w:pPr>
    <w:rPr>
      <w:snapToGrid/>
      <w:sz w:val="28"/>
    </w:rPr>
  </w:style>
  <w:style w:type="paragraph" w:customStyle="1" w:styleId="Iauiue">
    <w:name w:val="Iau?iue"/>
    <w:rsid w:val="00CD4024"/>
    <w:pPr>
      <w:widowControl w:val="0"/>
    </w:pPr>
    <w:rPr>
      <w:rFonts w:ascii="Times New Roman" w:eastAsia="Times New Roman" w:hAnsi="Times New Roman"/>
    </w:rPr>
  </w:style>
  <w:style w:type="paragraph" w:styleId="a9">
    <w:name w:val="Normal (Web)"/>
    <w:basedOn w:val="a"/>
    <w:rsid w:val="00CD4024"/>
    <w:pPr>
      <w:spacing w:before="100" w:beforeAutospacing="1" w:after="100" w:afterAutospacing="1"/>
    </w:pPr>
    <w:rPr>
      <w:lang w:val="ru-RU"/>
    </w:rPr>
  </w:style>
  <w:style w:type="paragraph" w:customStyle="1" w:styleId="aa">
    <w:name w:val="Надписи в рисунке"/>
    <w:basedOn w:val="a"/>
    <w:rsid w:val="00CD4024"/>
    <w:pPr>
      <w:jc w:val="center"/>
    </w:pPr>
  </w:style>
  <w:style w:type="paragraph" w:customStyle="1" w:styleId="KNorm">
    <w:name w:val="KNorm"/>
    <w:basedOn w:val="a"/>
    <w:rsid w:val="00CD4024"/>
    <w:pPr>
      <w:ind w:firstLine="720"/>
    </w:pPr>
    <w:rPr>
      <w:snapToGrid w:val="0"/>
      <w:lang w:val="ru-RU"/>
    </w:rPr>
  </w:style>
  <w:style w:type="paragraph" w:styleId="ab">
    <w:name w:val="Body Text"/>
    <w:basedOn w:val="a"/>
    <w:link w:val="ac"/>
    <w:uiPriority w:val="99"/>
    <w:semiHidden/>
    <w:unhideWhenUsed/>
    <w:rsid w:val="00AD6C7A"/>
    <w:pPr>
      <w:spacing w:after="120"/>
    </w:pPr>
  </w:style>
  <w:style w:type="character" w:customStyle="1" w:styleId="ac">
    <w:name w:val="Основной текст Знак"/>
    <w:basedOn w:val="a0"/>
    <w:link w:val="ab"/>
    <w:uiPriority w:val="99"/>
    <w:semiHidden/>
    <w:rsid w:val="00AD6C7A"/>
    <w:rPr>
      <w:rFonts w:ascii="Times New Roman" w:eastAsia="Times New Roman" w:hAnsi="Times New Roman"/>
      <w:sz w:val="24"/>
      <w:szCs w:val="24"/>
      <w:lang w:val="uk-UA"/>
    </w:rPr>
  </w:style>
  <w:style w:type="paragraph" w:customStyle="1" w:styleId="21">
    <w:name w:val=" Знак Знак2 Знак Знак Знак Знак Знак Знак Знак Знак Знак Знак Знак Знак Знак Знак Знак Знак"/>
    <w:basedOn w:val="a"/>
    <w:rsid w:val="00AD6C7A"/>
    <w:rPr>
      <w:rFonts w:ascii="Verdana" w:hAnsi="Verdana" w:cs="Verdana"/>
      <w:sz w:val="20"/>
      <w:szCs w:val="20"/>
      <w:lang w:val="en-US" w:eastAsia="en-US"/>
    </w:rPr>
  </w:style>
  <w:style w:type="character" w:customStyle="1" w:styleId="longtext">
    <w:name w:val="long_text"/>
    <w:basedOn w:val="a0"/>
    <w:rsid w:val="00AD6C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0EB6-0318-4843-AE8C-95C6AEBB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3281</Words>
  <Characters>18707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u3er</cp:lastModifiedBy>
  <cp:revision>3</cp:revision>
  <dcterms:created xsi:type="dcterms:W3CDTF">2015-09-29T08:40:00Z</dcterms:created>
  <dcterms:modified xsi:type="dcterms:W3CDTF">2015-09-29T08:41:00Z</dcterms:modified>
</cp:coreProperties>
</file>